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886F70" w:rsidP="00886F70">
      <w:pPr>
        <w:shd w:val="clear" w:color="auto" w:fill="FFFFFF"/>
        <w:tabs>
          <w:tab w:val="left" w:pos="6926"/>
        </w:tabs>
        <w:jc w:val="center"/>
        <w:rPr>
          <w:b/>
          <w:sz w:val="24"/>
          <w:szCs w:val="24"/>
        </w:rPr>
      </w:pPr>
      <w:bookmarkStart w:id="0" w:name="_GoBack"/>
      <w:bookmarkEnd w:id="0"/>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г. _________</w:t>
      </w:r>
      <w:r w:rsidRPr="00994D6C">
        <w:rPr>
          <w:bCs/>
          <w:sz w:val="24"/>
          <w:szCs w:val="24"/>
        </w:rPr>
        <w:tab/>
        <w:t xml:space="preserve">   «___» _________ 20</w:t>
      </w:r>
      <w:r w:rsidR="00A12915">
        <w:rPr>
          <w:bCs/>
          <w:sz w:val="24"/>
          <w:szCs w:val="24"/>
        </w:rPr>
        <w:t>19</w:t>
      </w:r>
      <w:r w:rsidRPr="00994D6C">
        <w:rPr>
          <w:bCs/>
          <w:sz w:val="24"/>
          <w:szCs w:val="24"/>
        </w:rPr>
        <w:t xml:space="preserve">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A12915"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 xml:space="preserve"> </w:t>
      </w:r>
      <w:r w:rsidR="00886F70" w:rsidRPr="00994D6C">
        <w:rPr>
          <w:b/>
          <w:sz w:val="24"/>
          <w:szCs w:val="24"/>
          <w:lang w:eastAsia="en-US"/>
        </w:rPr>
        <w:t>«Гарантийный срок»</w:t>
      </w:r>
      <w:r w:rsidR="00886F70" w:rsidRPr="00994D6C">
        <w:rPr>
          <w:sz w:val="24"/>
          <w:szCs w:val="24"/>
        </w:rPr>
        <w:t xml:space="preserve"> </w:t>
      </w:r>
      <w:r w:rsidR="00886F70" w:rsidRPr="00994D6C">
        <w:rPr>
          <w:sz w:val="24"/>
          <w:szCs w:val="24"/>
          <w:lang w:eastAsia="en-US"/>
        </w:rPr>
        <w:t xml:space="preserve">– период, в течение которого качество поставленного </w:t>
      </w:r>
      <w:r w:rsidR="00886F70">
        <w:rPr>
          <w:sz w:val="24"/>
          <w:szCs w:val="24"/>
          <w:lang w:eastAsia="en-US"/>
        </w:rPr>
        <w:t>т</w:t>
      </w:r>
      <w:r w:rsidR="00886F70"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A12915"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193943" w:rsidRPr="00193943" w:rsidRDefault="00193943" w:rsidP="00193943">
      <w:pPr>
        <w:jc w:val="both"/>
        <w:rPr>
          <w:sz w:val="24"/>
          <w:szCs w:val="24"/>
        </w:rPr>
      </w:pPr>
      <w:r>
        <w:rPr>
          <w:b/>
          <w:color w:val="000000"/>
          <w:sz w:val="24"/>
          <w:szCs w:val="24"/>
        </w:rPr>
        <w:t xml:space="preserve">         </w:t>
      </w:r>
      <w:r w:rsidRPr="00193943">
        <w:rPr>
          <w:b/>
          <w:color w:val="000000"/>
          <w:sz w:val="24"/>
          <w:szCs w:val="24"/>
        </w:rPr>
        <w:t>«Универсальный передаточный документ (УПД)»</w:t>
      </w:r>
      <w:r w:rsidRPr="00193943">
        <w:rPr>
          <w:color w:val="000000"/>
          <w:sz w:val="24"/>
          <w:szCs w:val="24"/>
        </w:rPr>
        <w:t xml:space="preserve"> - документ оформляемый по форме Приложения 1 к постановлению Правительства РФ от 26.12.2011 № 1137. Э</w:t>
      </w:r>
      <w:r w:rsidRPr="00193943">
        <w:rPr>
          <w:sz w:val="24"/>
          <w:szCs w:val="24"/>
        </w:rPr>
        <w:t>то документ, который объединяет в себе счет-фактуру и первичный документ, применяется для упрощения документооборота. Подписывается уполномоченными лицами со стороны продавца и покупателя.</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926A59">
        <w:rPr>
          <w:rFonts w:eastAsia="Calibri"/>
          <w:bCs/>
          <w:sz w:val="24"/>
          <w:szCs w:val="24"/>
          <w:lang w:eastAsia="en-US"/>
        </w:rPr>
        <w:t xml:space="preserve">Масло трансформаторное </w:t>
      </w:r>
      <w:r w:rsidRPr="00994D6C">
        <w:rPr>
          <w:bCs/>
          <w:sz w:val="24"/>
          <w:szCs w:val="24"/>
        </w:rPr>
        <w:t>(далее – «Товар») в соответствии со Спецификаци</w:t>
      </w:r>
      <w:r w:rsidR="00A12915">
        <w:rPr>
          <w:bCs/>
          <w:sz w:val="24"/>
          <w:szCs w:val="24"/>
        </w:rPr>
        <w:t>ями №1-</w:t>
      </w:r>
      <w:r w:rsidR="00AE7A7F">
        <w:rPr>
          <w:bCs/>
          <w:sz w:val="24"/>
          <w:szCs w:val="24"/>
        </w:rPr>
        <w:t>5</w:t>
      </w:r>
      <w:r w:rsidRPr="00994D6C">
        <w:rPr>
          <w:bCs/>
          <w:sz w:val="24"/>
          <w:szCs w:val="24"/>
        </w:rPr>
        <w:t xml:space="preserve"> (Приложение № 1 к Договору)</w:t>
      </w:r>
      <w:r w:rsidR="00A12915">
        <w:rPr>
          <w:bCs/>
          <w:sz w:val="24"/>
          <w:szCs w:val="24"/>
        </w:rPr>
        <w:t>,</w:t>
      </w:r>
      <w:r w:rsidRPr="00994D6C">
        <w:rPr>
          <w:bCs/>
          <w:sz w:val="24"/>
          <w:szCs w:val="24"/>
        </w:rPr>
        <w:t xml:space="preserve"> а Покупатель обязуется принять Товар и уплатить Цену Договора.</w:t>
      </w:r>
    </w:p>
    <w:p w:rsidR="00886F70" w:rsidRPr="00193943"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00A12915" w:rsidRPr="00BD40A7">
        <w:rPr>
          <w:color w:val="000000"/>
          <w:sz w:val="22"/>
          <w:szCs w:val="22"/>
        </w:rPr>
        <w:t>филиал</w:t>
      </w:r>
      <w:r w:rsidR="00A12915">
        <w:rPr>
          <w:color w:val="000000"/>
          <w:sz w:val="22"/>
          <w:szCs w:val="22"/>
        </w:rPr>
        <w:t>ов</w:t>
      </w:r>
      <w:r w:rsidR="00A12915" w:rsidRPr="00BD40A7">
        <w:rPr>
          <w:color w:val="000000"/>
          <w:sz w:val="22"/>
          <w:szCs w:val="22"/>
        </w:rPr>
        <w:t xml:space="preserve"> АО «ДРСК»:</w:t>
      </w:r>
      <w:r w:rsidR="00A12915">
        <w:rPr>
          <w:color w:val="000000"/>
          <w:sz w:val="22"/>
          <w:szCs w:val="22"/>
        </w:rPr>
        <w:t xml:space="preserve"> </w:t>
      </w:r>
      <w:r w:rsidR="00A12915" w:rsidRPr="00193943">
        <w:rPr>
          <w:color w:val="000000"/>
          <w:sz w:val="24"/>
          <w:szCs w:val="24"/>
        </w:rPr>
        <w:t>«Амурские ЭС», «Приморские ЭС», Хабаровские ЭС», «ЭС ЕАО»</w:t>
      </w:r>
      <w:r w:rsidR="00AE7A7F">
        <w:rPr>
          <w:color w:val="000000"/>
          <w:sz w:val="24"/>
          <w:szCs w:val="24"/>
        </w:rPr>
        <w:t>, «Южно-Якутские ЭС»</w:t>
      </w:r>
      <w:r w:rsidR="00A12915" w:rsidRPr="00193943">
        <w:rPr>
          <w:color w:val="000000"/>
          <w:sz w:val="24"/>
          <w:szCs w:val="24"/>
        </w:rPr>
        <w:t>.</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Место поставки Товара</w:t>
      </w:r>
      <w:r w:rsidR="00A12915">
        <w:rPr>
          <w:bCs/>
          <w:sz w:val="24"/>
          <w:szCs w:val="24"/>
        </w:rPr>
        <w:t xml:space="preserve"> </w:t>
      </w:r>
      <w:r w:rsidR="00193943">
        <w:rPr>
          <w:bCs/>
          <w:sz w:val="24"/>
          <w:szCs w:val="24"/>
        </w:rPr>
        <w:t>согласно спецификациям</w:t>
      </w:r>
      <w:r w:rsidR="00A102AB">
        <w:rPr>
          <w:bCs/>
          <w:sz w:val="24"/>
          <w:szCs w:val="24"/>
        </w:rPr>
        <w:t xml:space="preserve"> № 1-</w:t>
      </w:r>
      <w:r w:rsidR="00AE7A7F">
        <w:rPr>
          <w:bCs/>
          <w:sz w:val="24"/>
          <w:szCs w:val="24"/>
        </w:rPr>
        <w:t>5</w:t>
      </w:r>
      <w:r w:rsidR="00A12915">
        <w:rPr>
          <w:bCs/>
          <w:sz w:val="24"/>
          <w:szCs w:val="24"/>
        </w:rPr>
        <w:t xml:space="preserve"> к Договору</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Начало – </w:t>
      </w:r>
      <w:r w:rsidRPr="00A12915">
        <w:rPr>
          <w:bCs/>
          <w:sz w:val="24"/>
          <w:szCs w:val="24"/>
        </w:rPr>
        <w:t>«</w:t>
      </w:r>
      <w:r w:rsidR="00A12915" w:rsidRPr="00A12915">
        <w:rPr>
          <w:bCs/>
          <w:sz w:val="24"/>
          <w:szCs w:val="24"/>
        </w:rPr>
        <w:t>01</w:t>
      </w:r>
      <w:r w:rsidRPr="00A12915">
        <w:rPr>
          <w:bCs/>
          <w:sz w:val="24"/>
          <w:szCs w:val="24"/>
        </w:rPr>
        <w:t xml:space="preserve">» </w:t>
      </w:r>
      <w:r w:rsidR="00AE7A7F">
        <w:rPr>
          <w:bCs/>
          <w:sz w:val="24"/>
          <w:szCs w:val="24"/>
        </w:rPr>
        <w:t xml:space="preserve">апреля </w:t>
      </w:r>
      <w:r w:rsidRPr="00A12915">
        <w:rPr>
          <w:bCs/>
          <w:sz w:val="24"/>
          <w:szCs w:val="24"/>
        </w:rPr>
        <w:t>20</w:t>
      </w:r>
      <w:r w:rsidR="00A12915">
        <w:rPr>
          <w:bCs/>
          <w:sz w:val="24"/>
          <w:szCs w:val="24"/>
        </w:rPr>
        <w:t>20</w:t>
      </w:r>
      <w:r w:rsidRPr="00994D6C">
        <w:rPr>
          <w:bCs/>
          <w:sz w:val="24"/>
          <w:szCs w:val="24"/>
        </w:rPr>
        <w:t xml:space="preserve"> г.</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Окончание – </w:t>
      </w:r>
      <w:r w:rsidRPr="00A12915">
        <w:rPr>
          <w:bCs/>
          <w:sz w:val="24"/>
          <w:szCs w:val="24"/>
        </w:rPr>
        <w:t>«</w:t>
      </w:r>
      <w:r w:rsidR="00A12915">
        <w:rPr>
          <w:bCs/>
          <w:sz w:val="24"/>
          <w:szCs w:val="24"/>
        </w:rPr>
        <w:t>3</w:t>
      </w:r>
      <w:r w:rsidR="00AE7A7F">
        <w:rPr>
          <w:bCs/>
          <w:sz w:val="24"/>
          <w:szCs w:val="24"/>
        </w:rPr>
        <w:t>0</w:t>
      </w:r>
      <w:r w:rsidRPr="00A12915">
        <w:rPr>
          <w:bCs/>
          <w:sz w:val="24"/>
          <w:szCs w:val="24"/>
        </w:rPr>
        <w:t xml:space="preserve">» </w:t>
      </w:r>
      <w:r w:rsidR="00AE7A7F">
        <w:rPr>
          <w:bCs/>
          <w:sz w:val="24"/>
          <w:szCs w:val="24"/>
        </w:rPr>
        <w:t xml:space="preserve">апреля </w:t>
      </w:r>
      <w:r w:rsidRPr="00A12915">
        <w:rPr>
          <w:bCs/>
          <w:sz w:val="24"/>
          <w:szCs w:val="24"/>
        </w:rPr>
        <w:t>20</w:t>
      </w:r>
      <w:r w:rsidR="00A12915">
        <w:rPr>
          <w:bCs/>
          <w:sz w:val="24"/>
          <w:szCs w:val="24"/>
        </w:rPr>
        <w:t>20</w:t>
      </w:r>
      <w:r w:rsidRPr="00994D6C">
        <w:rPr>
          <w:bCs/>
          <w:sz w:val="24"/>
          <w:szCs w:val="24"/>
        </w:rPr>
        <w:t xml:space="preserve"> г.</w:t>
      </w:r>
    </w:p>
    <w:p w:rsidR="00886F70"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Сроки поставки Товара (</w:t>
      </w:r>
      <w:r>
        <w:rPr>
          <w:bCs/>
          <w:sz w:val="24"/>
          <w:szCs w:val="24"/>
        </w:rPr>
        <w:t>П</w:t>
      </w:r>
      <w:r w:rsidRPr="008E280D">
        <w:rPr>
          <w:bCs/>
          <w:sz w:val="24"/>
          <w:szCs w:val="24"/>
        </w:rPr>
        <w:t xml:space="preserve">артий Товара) </w:t>
      </w:r>
      <w:r w:rsidRPr="001A3DB5">
        <w:rPr>
          <w:bCs/>
          <w:sz w:val="24"/>
          <w:szCs w:val="24"/>
        </w:rPr>
        <w:t xml:space="preserve">указаны в Календарном графике поставки Товара </w:t>
      </w:r>
      <w:r w:rsidRPr="008F4499">
        <w:rPr>
          <w:bCs/>
          <w:sz w:val="24"/>
          <w:szCs w:val="24"/>
        </w:rPr>
        <w:t xml:space="preserve">(Приложение № </w:t>
      </w:r>
      <w:r w:rsidR="00193943">
        <w:rPr>
          <w:bCs/>
          <w:sz w:val="24"/>
          <w:szCs w:val="24"/>
        </w:rPr>
        <w:t>2</w:t>
      </w:r>
      <w:r w:rsidRPr="008F4499">
        <w:rPr>
          <w:bCs/>
          <w:sz w:val="24"/>
          <w:szCs w:val="24"/>
        </w:rPr>
        <w:t xml:space="preserve"> к Договору) в рамках </w:t>
      </w:r>
      <w:r w:rsidRPr="00A71F82">
        <w:rPr>
          <w:bCs/>
          <w:sz w:val="24"/>
          <w:szCs w:val="24"/>
        </w:rPr>
        <w:t xml:space="preserve">общих сроков, </w:t>
      </w:r>
      <w:r w:rsidRPr="00994D6C">
        <w:rPr>
          <w:bCs/>
          <w:sz w:val="24"/>
          <w:szCs w:val="24"/>
        </w:rPr>
        <w:t xml:space="preserve">указанных в пункте 1.4 Договора. </w:t>
      </w:r>
    </w:p>
    <w:p w:rsidR="00193943" w:rsidRDefault="00193943" w:rsidP="00886F70">
      <w:pPr>
        <w:numPr>
          <w:ilvl w:val="1"/>
          <w:numId w:val="1"/>
        </w:numPr>
        <w:shd w:val="clear" w:color="auto" w:fill="FFFFFF"/>
        <w:tabs>
          <w:tab w:val="num" w:pos="0"/>
          <w:tab w:val="num" w:pos="1134"/>
        </w:tabs>
        <w:ind w:left="0" w:firstLine="709"/>
        <w:jc w:val="both"/>
        <w:rPr>
          <w:bCs/>
          <w:sz w:val="24"/>
          <w:szCs w:val="24"/>
        </w:rPr>
      </w:pPr>
      <w:r>
        <w:rPr>
          <w:bCs/>
          <w:sz w:val="24"/>
          <w:szCs w:val="24"/>
        </w:rPr>
        <w:t xml:space="preserve">Грузополучателями по настоящему договору являются филиалы АО «ДРСК»: </w:t>
      </w:r>
      <w:r w:rsidRPr="00193943">
        <w:rPr>
          <w:color w:val="000000"/>
          <w:sz w:val="24"/>
          <w:szCs w:val="24"/>
        </w:rPr>
        <w:t>«Амурские ЭС», «Приморские ЭС», Хабаровские ЭС»</w:t>
      </w:r>
      <w:r w:rsidR="00AE7A7F">
        <w:rPr>
          <w:color w:val="000000"/>
          <w:sz w:val="24"/>
          <w:szCs w:val="24"/>
        </w:rPr>
        <w:t>,</w:t>
      </w:r>
      <w:r w:rsidRPr="00193943">
        <w:rPr>
          <w:color w:val="000000"/>
          <w:sz w:val="24"/>
          <w:szCs w:val="24"/>
        </w:rPr>
        <w:t xml:space="preserve"> «ЭС ЕАО»</w:t>
      </w:r>
      <w:r w:rsidR="00AE7A7F">
        <w:rPr>
          <w:color w:val="000000"/>
          <w:sz w:val="24"/>
          <w:szCs w:val="24"/>
        </w:rPr>
        <w:t>, «Южно- Якутские ЭС».</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Цена Договора в соответствии со Спецификаци</w:t>
      </w:r>
      <w:r w:rsidR="00FB528A">
        <w:rPr>
          <w:sz w:val="24"/>
          <w:szCs w:val="24"/>
        </w:rPr>
        <w:t>ями</w:t>
      </w:r>
      <w:r w:rsidRPr="00994D6C">
        <w:rPr>
          <w:sz w:val="24"/>
          <w:szCs w:val="24"/>
        </w:rPr>
        <w:t xml:space="preserve"> (Приложение № 1 к Договору) </w:t>
      </w:r>
      <w:r w:rsidRPr="00994D6C">
        <w:rPr>
          <w:bCs/>
          <w:sz w:val="24"/>
          <w:szCs w:val="24"/>
        </w:rPr>
        <w:t xml:space="preserve">является </w:t>
      </w:r>
      <w:r w:rsidRPr="00994D6C">
        <w:rPr>
          <w:bCs/>
          <w:sz w:val="24"/>
          <w:szCs w:val="24"/>
          <w:highlight w:val="lightGray"/>
        </w:rPr>
        <w:t>твердой</w:t>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 xml:space="preserve">транспортировку Товара до Места поставки, погрузку, разгрузку, </w:t>
      </w:r>
      <w:r w:rsidRPr="00FB528A">
        <w:rPr>
          <w:bCs/>
          <w:sz w:val="24"/>
          <w:szCs w:val="24"/>
        </w:rPr>
        <w:t>перемещение по территории Покупателя</w:t>
      </w:r>
      <w:r w:rsidRPr="00994D6C">
        <w:rPr>
          <w:bCs/>
          <w:sz w:val="24"/>
          <w:szCs w:val="24"/>
        </w:rPr>
        <w:t xml:space="preserve">, 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lastRenderedPageBreak/>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r w:rsidR="00FB528A" w:rsidRPr="006030D3">
        <w:rPr>
          <w:sz w:val="24"/>
          <w:szCs w:val="24"/>
        </w:rPr>
        <w:t xml:space="preserve">в течение </w:t>
      </w:r>
      <w:r w:rsidR="0067669F">
        <w:rPr>
          <w:sz w:val="24"/>
          <w:szCs w:val="24"/>
        </w:rPr>
        <w:t>15</w:t>
      </w:r>
      <w:r w:rsidR="00FB528A" w:rsidRPr="006030D3">
        <w:rPr>
          <w:sz w:val="24"/>
          <w:szCs w:val="24"/>
        </w:rPr>
        <w:t xml:space="preserve"> (</w:t>
      </w:r>
      <w:r w:rsidR="0067669F">
        <w:rPr>
          <w:sz w:val="24"/>
          <w:szCs w:val="24"/>
        </w:rPr>
        <w:t>пятнадцати</w:t>
      </w:r>
      <w:r w:rsidR="00FB528A" w:rsidRPr="006030D3">
        <w:rPr>
          <w:sz w:val="24"/>
          <w:szCs w:val="24"/>
        </w:rPr>
        <w:t xml:space="preserve">) </w:t>
      </w:r>
      <w:r w:rsidR="0067669F">
        <w:rPr>
          <w:sz w:val="24"/>
          <w:szCs w:val="24"/>
        </w:rPr>
        <w:t>рабочих</w:t>
      </w:r>
      <w:r w:rsidR="00FB528A" w:rsidRPr="006030D3">
        <w:rPr>
          <w:sz w:val="24"/>
          <w:szCs w:val="24"/>
        </w:rPr>
        <w:t xml:space="preserve"> дней с даты подписания Сторонами накладной ТОРГ-12</w:t>
      </w:r>
      <w:r w:rsidR="00193943">
        <w:rPr>
          <w:sz w:val="24"/>
          <w:szCs w:val="24"/>
        </w:rPr>
        <w:t xml:space="preserve"> или УПД</w:t>
      </w:r>
      <w:r w:rsidR="00FB528A" w:rsidRPr="006030D3">
        <w:rPr>
          <w:sz w:val="24"/>
          <w:szCs w:val="24"/>
        </w:rPr>
        <w:t>, на основании счета, выставленного Поставщиком, и с учетом пункта</w:t>
      </w:r>
      <w:r w:rsidR="0067669F">
        <w:rPr>
          <w:sz w:val="24"/>
          <w:szCs w:val="24"/>
        </w:rPr>
        <w:t xml:space="preserve"> 2.4.1</w:t>
      </w:r>
      <w:r w:rsidR="00F14E5B">
        <w:rPr>
          <w:sz w:val="24"/>
          <w:szCs w:val="24"/>
        </w:rPr>
        <w:t>.</w:t>
      </w:r>
      <w:r w:rsidR="00FB528A" w:rsidRPr="006030D3">
        <w:rPr>
          <w:sz w:val="24"/>
          <w:szCs w:val="24"/>
        </w:rPr>
        <w:t xml:space="preserve">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886F70" w:rsidRPr="00193943" w:rsidRDefault="00A52925" w:rsidP="00886F70">
      <w:pPr>
        <w:pStyle w:val="af3"/>
        <w:numPr>
          <w:ilvl w:val="1"/>
          <w:numId w:val="1"/>
        </w:numPr>
        <w:tabs>
          <w:tab w:val="clear" w:pos="1851"/>
          <w:tab w:val="num" w:pos="1134"/>
        </w:tabs>
        <w:ind w:left="0" w:firstLine="709"/>
        <w:jc w:val="both"/>
        <w:rPr>
          <w:sz w:val="24"/>
          <w:szCs w:val="24"/>
        </w:rPr>
      </w:pPr>
      <w:r w:rsidRPr="00193943">
        <w:rPr>
          <w:sz w:val="24"/>
          <w:szCs w:val="24"/>
        </w:rPr>
        <w:t>Поставщик обязан предс</w:t>
      </w:r>
      <w:r w:rsidR="00193943" w:rsidRPr="00193943">
        <w:rPr>
          <w:sz w:val="24"/>
          <w:szCs w:val="24"/>
        </w:rPr>
        <w:t>тавить Покупателю счета-фактуры или УПД</w:t>
      </w:r>
      <w:r w:rsidRPr="0019394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93943" w:rsidRPr="00193943">
        <w:rPr>
          <w:sz w:val="24"/>
          <w:szCs w:val="24"/>
        </w:rPr>
        <w:t xml:space="preserve"> или УПД</w:t>
      </w:r>
      <w:r w:rsidRPr="00193943">
        <w:rPr>
          <w:sz w:val="24"/>
          <w:szCs w:val="24"/>
        </w:rPr>
        <w:t xml:space="preserve"> в течение 3 (трех) рабочих дней с даты получения соответствующего письменного требования Покупателя. </w:t>
      </w: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Поставка Товара осуществляется партиями в Место поставки, указанное в пункте 1.3 Договора.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Качество, комплектность, количество и ассортимент поставляемого по Договору Товара должны соответствовать </w:t>
      </w:r>
      <w:r w:rsidR="00AE44D7">
        <w:rPr>
          <w:bCs/>
          <w:sz w:val="24"/>
          <w:szCs w:val="24"/>
        </w:rPr>
        <w:t>спецификациям и требованиям Договора</w:t>
      </w:r>
      <w:r w:rsidRPr="00994D6C">
        <w:rPr>
          <w:bCs/>
          <w:sz w:val="24"/>
          <w:szCs w:val="24"/>
        </w:rPr>
        <w:t>,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lastRenderedPageBreak/>
        <w:t>накладная ТОРГ-12</w:t>
      </w:r>
      <w:r w:rsidR="00D63DCE">
        <w:rPr>
          <w:sz w:val="24"/>
          <w:szCs w:val="24"/>
        </w:rPr>
        <w:t xml:space="preserve"> или УПД</w:t>
      </w:r>
      <w:r w:rsidRPr="00994D6C">
        <w:rPr>
          <w:sz w:val="24"/>
          <w:szCs w:val="24"/>
        </w:rPr>
        <w:t xml:space="preserve"> в </w:t>
      </w:r>
      <w:r w:rsidRPr="00994D6C">
        <w:rPr>
          <w:sz w:val="24"/>
          <w:szCs w:val="24"/>
          <w:highlight w:val="lightGray"/>
        </w:rPr>
        <w:t>__(____)</w:t>
      </w:r>
      <w:r w:rsidRPr="00994D6C">
        <w:rPr>
          <w:sz w:val="24"/>
          <w:szCs w:val="24"/>
        </w:rPr>
        <w:t xml:space="preserve"> экз.</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994D6C">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Отдельные требования к упаковке и маркировке негабаритного Товара, </w:t>
      </w:r>
      <w:r w:rsidRPr="00994D6C">
        <w:rPr>
          <w:bCs/>
          <w:sz w:val="24"/>
          <w:szCs w:val="24"/>
        </w:rPr>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разгрузка </w:t>
      </w:r>
      <w:r w:rsidRPr="00AE44D7">
        <w:rPr>
          <w:sz w:val="24"/>
          <w:szCs w:val="24"/>
        </w:rPr>
        <w:t xml:space="preserve">и перемещение Товара (в том числе </w:t>
      </w:r>
      <w:r w:rsidRPr="00AE44D7">
        <w:rPr>
          <w:sz w:val="24"/>
          <w:szCs w:val="24"/>
        </w:rPr>
        <w:br/>
        <w:t>по территории Покупателя)</w:t>
      </w:r>
      <w:r w:rsidRPr="00994D6C">
        <w:rPr>
          <w:sz w:val="24"/>
          <w:szCs w:val="24"/>
        </w:rPr>
        <w:t xml:space="preserve"> </w:t>
      </w:r>
      <w:r w:rsidRPr="00994D6C">
        <w:rPr>
          <w:bCs/>
          <w:sz w:val="24"/>
          <w:szCs w:val="24"/>
        </w:rPr>
        <w:t>осуществляется</w:t>
      </w:r>
      <w:r w:rsidRPr="00994D6C">
        <w:rPr>
          <w:sz w:val="24"/>
          <w:szCs w:val="24"/>
        </w:rPr>
        <w:t xml:space="preserve"> Поставщиком. Стоимость погрузки, доставки, разгрузки </w:t>
      </w:r>
      <w:r w:rsidRPr="00AE44D7">
        <w:rPr>
          <w:sz w:val="24"/>
          <w:szCs w:val="24"/>
        </w:rPr>
        <w:t>и перемещения Товара</w:t>
      </w:r>
      <w:r w:rsidRPr="0094544C">
        <w:rPr>
          <w:sz w:val="24"/>
          <w:szCs w:val="24"/>
        </w:rPr>
        <w:t xml:space="preserve"> 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994D6C">
        <w:rPr>
          <w:sz w:val="24"/>
          <w:szCs w:val="24"/>
        </w:rPr>
        <w:t xml:space="preserve">Датой поставки партии Товара является дата подписания Сторонами накладной </w:t>
      </w:r>
      <w:r w:rsidRPr="00994D6C">
        <w:rPr>
          <w:sz w:val="24"/>
          <w:szCs w:val="24"/>
        </w:rPr>
        <w:br/>
        <w:t>ТОРГ-12</w:t>
      </w:r>
      <w:r w:rsidR="00D63DCE">
        <w:rPr>
          <w:sz w:val="24"/>
          <w:szCs w:val="24"/>
        </w:rPr>
        <w:t xml:space="preserve"> или УПД</w:t>
      </w:r>
      <w:r w:rsidRPr="00994D6C">
        <w:rPr>
          <w:sz w:val="24"/>
          <w:szCs w:val="24"/>
        </w:rPr>
        <w:t>.</w:t>
      </w:r>
      <w:bookmarkEnd w:id="3"/>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AE44D7">
        <w:rPr>
          <w:sz w:val="24"/>
          <w:szCs w:val="24"/>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w:t>
      </w:r>
      <w:r w:rsidR="00AE44D7" w:rsidRPr="00AE44D7">
        <w:rPr>
          <w:sz w:val="24"/>
          <w:szCs w:val="24"/>
        </w:rPr>
        <w:t>2</w:t>
      </w:r>
      <w:r w:rsidRPr="00AE44D7">
        <w:rPr>
          <w:sz w:val="24"/>
          <w:szCs w:val="24"/>
        </w:rPr>
        <w:t>0 (д</w:t>
      </w:r>
      <w:r w:rsidR="00AE44D7" w:rsidRPr="00AE44D7">
        <w:rPr>
          <w:sz w:val="24"/>
          <w:szCs w:val="24"/>
        </w:rPr>
        <w:t>вадцати</w:t>
      </w:r>
      <w:r w:rsidRPr="00AE44D7">
        <w:rPr>
          <w:sz w:val="24"/>
          <w:szCs w:val="24"/>
        </w:rPr>
        <w:t>)</w:t>
      </w:r>
      <w:r w:rsidRPr="00994D6C">
        <w:rPr>
          <w:sz w:val="24"/>
          <w:szCs w:val="24"/>
        </w:rPr>
        <w:t xml:space="preserve"> рабочих дней с даты подписания Покупателем транспортных документов. В случае отсутствия замечаний Покупатель подписывает накладную ТОРГ-12</w:t>
      </w:r>
      <w:r w:rsidR="00D63DCE">
        <w:rPr>
          <w:sz w:val="24"/>
          <w:szCs w:val="24"/>
        </w:rPr>
        <w:t xml:space="preserve"> или УПД</w:t>
      </w:r>
      <w:r w:rsidRPr="00994D6C">
        <w:rPr>
          <w:sz w:val="24"/>
          <w:szCs w:val="24"/>
        </w:rPr>
        <w:t>.</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lastRenderedPageBreak/>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D63DCE">
        <w:rPr>
          <w:sz w:val="24"/>
          <w:szCs w:val="24"/>
        </w:rPr>
        <w:t xml:space="preserve"> или УПД</w:t>
      </w:r>
      <w:r w:rsidRPr="00994D6C">
        <w:rPr>
          <w:sz w:val="24"/>
          <w:szCs w:val="24"/>
        </w:rPr>
        <w:t>.</w:t>
      </w:r>
    </w:p>
    <w:p w:rsidR="008B6C54" w:rsidRPr="00DE0E91" w:rsidRDefault="008B6C54" w:rsidP="008B6C54">
      <w:pPr>
        <w:pStyle w:val="af3"/>
        <w:numPr>
          <w:ilvl w:val="1"/>
          <w:numId w:val="1"/>
        </w:numPr>
        <w:tabs>
          <w:tab w:val="clear" w:pos="1851"/>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63DCE">
        <w:rPr>
          <w:sz w:val="24"/>
          <w:szCs w:val="24"/>
        </w:rPr>
        <w:t>4</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(Оборудования)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8B6C54"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F14E5B" w:rsidRPr="00F14E5B" w:rsidRDefault="00F14E5B" w:rsidP="00F14E5B">
      <w:pPr>
        <w:pStyle w:val="af3"/>
        <w:ind w:left="0" w:firstLine="360"/>
        <w:jc w:val="both"/>
        <w:rPr>
          <w:sz w:val="24"/>
          <w:szCs w:val="24"/>
        </w:rPr>
      </w:pPr>
      <w:r w:rsidRPr="00F14E5B">
        <w:rPr>
          <w:bCs/>
          <w:sz w:val="24"/>
          <w:szCs w:val="24"/>
        </w:rPr>
        <w:t xml:space="preserve">3.17 </w:t>
      </w:r>
      <w:r w:rsidRPr="00F14E5B">
        <w:rPr>
          <w:sz w:val="24"/>
          <w:szCs w:val="24"/>
        </w:rPr>
        <w:t>Допускается поставка сверх согласованного объема Товара по спецификациям №1</w:t>
      </w:r>
      <w:r>
        <w:rPr>
          <w:sz w:val="24"/>
          <w:szCs w:val="24"/>
        </w:rPr>
        <w:t>-5 (Приложение №1 к договору)</w:t>
      </w:r>
      <w:r w:rsidRPr="00F14E5B">
        <w:rPr>
          <w:sz w:val="24"/>
          <w:szCs w:val="24"/>
        </w:rPr>
        <w:t xml:space="preserve"> если это связано с полной загрузкой в соответствии с техническими нормами загрузки.  </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00F14E5B">
        <w:rPr>
          <w:sz w:val="24"/>
          <w:szCs w:val="24"/>
          <w:highlight w:val="lightGray"/>
        </w:rPr>
        <w:t>60 месяцев</w:t>
      </w:r>
      <w:r w:rsidRPr="00994D6C">
        <w:rPr>
          <w:sz w:val="24"/>
          <w:szCs w:val="24"/>
        </w:rPr>
        <w:t xml:space="preserve"> и начинает течь с даты подписания Сторонами накладной ТОРГ-12</w:t>
      </w:r>
      <w:r w:rsidR="00D63DCE">
        <w:rPr>
          <w:sz w:val="24"/>
          <w:szCs w:val="24"/>
        </w:rPr>
        <w:t xml:space="preserve"> или УПД</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lastRenderedPageBreak/>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clear" w:pos="1851"/>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tabs>
          <w:tab w:val="left" w:pos="1190"/>
        </w:tabs>
        <w:jc w:val="both"/>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rsidR="00886F70" w:rsidRPr="00994D6C" w:rsidRDefault="00886F70" w:rsidP="00C13F36">
      <w:pPr>
        <w:pStyle w:val="af3"/>
        <w:numPr>
          <w:ilvl w:val="1"/>
          <w:numId w:val="1"/>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C13F36">
      <w:pPr>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Покупатель не несет ответственности за ненадлежащее исполнение обязательств </w:t>
      </w:r>
      <w:r w:rsidRPr="00994D6C">
        <w:rPr>
          <w:bCs/>
          <w:sz w:val="24"/>
          <w:szCs w:val="24"/>
        </w:rPr>
        <w:br/>
        <w:t xml:space="preserve">по внесению предварительной оплаты (аванса). В случае нарушения Покупателем сроков выплаты </w:t>
      </w:r>
      <w:r w:rsidRPr="00994D6C">
        <w:rPr>
          <w:bCs/>
          <w:sz w:val="24"/>
          <w:szCs w:val="24"/>
        </w:rPr>
        <w:lastRenderedPageBreak/>
        <w:t>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 xml:space="preserve">В случае </w:t>
      </w:r>
      <w:r w:rsidRPr="00994D6C">
        <w:rPr>
          <w:sz w:val="24"/>
          <w:szCs w:val="24"/>
        </w:rPr>
        <w:t>нарушения Поставщиком обязательств по поставке Товара (</w:t>
      </w:r>
      <w:r w:rsidRPr="00994D6C">
        <w:rPr>
          <w:rFonts w:eastAsia="Calibri"/>
          <w:bCs/>
          <w:sz w:val="24"/>
          <w:szCs w:val="24"/>
        </w:rPr>
        <w:t>нарушение срока поставки, недопоставка)</w:t>
      </w:r>
      <w:r w:rsidRPr="00994D6C">
        <w:rPr>
          <w:sz w:val="24"/>
          <w:szCs w:val="24"/>
        </w:rPr>
        <w:t xml:space="preserve">, в том числе установленных Календарным графиком поставки Товара (Приложение № </w:t>
      </w:r>
      <w:r w:rsidR="00D63DCE">
        <w:rPr>
          <w:sz w:val="24"/>
          <w:szCs w:val="24"/>
        </w:rPr>
        <w:t>2</w:t>
      </w:r>
      <w:r w:rsidRPr="00994D6C">
        <w:rPr>
          <w:sz w:val="24"/>
          <w:szCs w:val="24"/>
        </w:rPr>
        <w:t xml:space="preserve"> к Договору), а также в случае несвоевременного устранения выявленных недостатков Товара, Покупатель вправе требовать уплаты Поставщиком:</w:t>
      </w:r>
    </w:p>
    <w:p w:rsidR="00886F70" w:rsidRPr="00A2786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w:t>
      </w:r>
      <w:r w:rsidRPr="00994D6C">
        <w:rPr>
          <w:rFonts w:eastAsia="Calibri"/>
          <w:bCs/>
          <w:sz w:val="24"/>
          <w:szCs w:val="24"/>
        </w:rPr>
        <w:t xml:space="preserve">0,2 (ноль целых и две десятых) </w:t>
      </w:r>
      <w:r w:rsidRPr="00994D6C">
        <w:rPr>
          <w:bCs/>
          <w:sz w:val="24"/>
          <w:szCs w:val="24"/>
        </w:rPr>
        <w:t xml:space="preserve">процента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A27864">
        <w:rPr>
          <w:bCs/>
          <w:sz w:val="24"/>
          <w:szCs w:val="24"/>
        </w:rPr>
        <w:t xml:space="preserve">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Договора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влияющих на возможность эксплуатации (использования) Товара в целом</w:t>
      </w:r>
      <w:r w:rsidRPr="00994D6C">
        <w:rPr>
          <w:rFonts w:eastAsia="Calibri"/>
          <w:bCs/>
          <w:sz w:val="24"/>
          <w:szCs w:val="24"/>
        </w:rPr>
        <w:t>;</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994D6C">
        <w:rPr>
          <w:bCs/>
          <w:sz w:val="24"/>
          <w:szCs w:val="24"/>
        </w:rPr>
        <w:t xml:space="preserve"> в случае, когда нарушение не привело к изменению срока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стоимости Партии Товара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не влияющих на возможность эксплуатации (использования) Товара в целом.</w:t>
      </w:r>
    </w:p>
    <w:p w:rsidR="00886F70" w:rsidRPr="00BD3EB4" w:rsidRDefault="00886F70" w:rsidP="00C13F36">
      <w:pPr>
        <w:pStyle w:val="af3"/>
        <w:widowControl/>
        <w:numPr>
          <w:ilvl w:val="1"/>
          <w:numId w:val="1"/>
        </w:numPr>
        <w:shd w:val="clear" w:color="auto" w:fill="FFFFFF"/>
        <w:tabs>
          <w:tab w:val="clear" w:pos="1851"/>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D63DCE">
        <w:rPr>
          <w:bCs/>
          <w:sz w:val="24"/>
          <w:szCs w:val="24"/>
        </w:rPr>
        <w:t>3</w:t>
      </w:r>
      <w:r w:rsidRPr="00BD3EB4">
        <w:rPr>
          <w:bCs/>
          <w:sz w:val="24"/>
          <w:szCs w:val="24"/>
        </w:rPr>
        <w:t xml:space="preserve"> к Договору. </w:t>
      </w:r>
    </w:p>
    <w:p w:rsidR="00886F70" w:rsidRPr="0063499E" w:rsidRDefault="00886F70" w:rsidP="0063499E">
      <w:pPr>
        <w:pStyle w:val="af3"/>
        <w:widowControl/>
        <w:numPr>
          <w:ilvl w:val="1"/>
          <w:numId w:val="1"/>
        </w:numPr>
        <w:shd w:val="clear" w:color="auto" w:fill="FFFFFF"/>
        <w:tabs>
          <w:tab w:val="left" w:pos="1134"/>
        </w:tabs>
        <w:autoSpaceDE/>
        <w:autoSpaceDN/>
        <w:ind w:left="0" w:firstLine="709"/>
        <w:jc w:val="both"/>
        <w:rPr>
          <w:bCs/>
          <w:sz w:val="24"/>
          <w:szCs w:val="24"/>
        </w:rPr>
      </w:pPr>
      <w:r w:rsidRPr="00BD3EB4">
        <w:rPr>
          <w:bCs/>
          <w:sz w:val="24"/>
          <w:szCs w:val="24"/>
        </w:rPr>
        <w:t xml:space="preserve">Если в результате составления и выставления Поставщиком счетов-фактур </w:t>
      </w:r>
      <w:r w:rsidRPr="00BD3EB4">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sidR="0063499E">
        <w:rPr>
          <w:bCs/>
          <w:sz w:val="24"/>
          <w:szCs w:val="24"/>
        </w:rPr>
        <w:t xml:space="preserve"> </w:t>
      </w:r>
      <w:r w:rsidRPr="0063499E">
        <w:rPr>
          <w:bCs/>
          <w:sz w:val="24"/>
          <w:szCs w:val="24"/>
        </w:rPr>
        <w:t>В случае нарушения Поставщиком сроков предоставления счетов-фактур, установленных пунктом 3.16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994D6C">
        <w:rPr>
          <w:bCs/>
          <w:sz w:val="24"/>
          <w:szCs w:val="24"/>
        </w:rPr>
        <w:t>Поставщик несет ответственность перед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lastRenderedPageBreak/>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DE0E91" w:rsidRDefault="000257BE" w:rsidP="000257BE">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1303E5">
        <w:rPr>
          <w:bCs/>
          <w:sz w:val="24"/>
          <w:szCs w:val="24"/>
        </w:rPr>
        <w:t>6</w:t>
      </w:r>
      <w:r w:rsidRPr="008F4499">
        <w:rPr>
          <w:bCs/>
          <w:sz w:val="24"/>
          <w:szCs w:val="24"/>
        </w:rPr>
        <w:t>.6.</w:t>
      </w:r>
      <w:r w:rsidR="001303E5">
        <w:rPr>
          <w:bCs/>
          <w:sz w:val="24"/>
          <w:szCs w:val="24"/>
        </w:rPr>
        <w:t>6</w:t>
      </w:r>
      <w:r w:rsidRPr="008F4499">
        <w:rPr>
          <w:bCs/>
          <w:sz w:val="24"/>
          <w:szCs w:val="24"/>
        </w:rPr>
        <w:t xml:space="preserve">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DF41F4" w:rsidRDefault="00886F70" w:rsidP="00DF41F4">
      <w:pPr>
        <w:numPr>
          <w:ilvl w:val="1"/>
          <w:numId w:val="1"/>
        </w:numPr>
        <w:shd w:val="clear" w:color="auto" w:fill="FFFFFF"/>
        <w:tabs>
          <w:tab w:val="clear" w:pos="1851"/>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DF41F4" w:rsidRPr="00994D6C" w:rsidRDefault="00DF41F4" w:rsidP="00DF41F4">
      <w:pPr>
        <w:shd w:val="clear" w:color="auto" w:fill="FFFFFF"/>
        <w:tabs>
          <w:tab w:val="num" w:pos="1134"/>
        </w:tabs>
        <w:ind w:left="709"/>
        <w:jc w:val="both"/>
        <w:rPr>
          <w:bCs/>
          <w:sz w:val="24"/>
          <w:szCs w:val="24"/>
        </w:rPr>
      </w:pP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 xml:space="preserve">Каналы связи «Линия доверия» ПАО «РусГидро»: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3"/>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3"/>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r>
      <w:r w:rsidRPr="00994D6C">
        <w:rPr>
          <w:bCs/>
          <w:sz w:val="24"/>
          <w:szCs w:val="24"/>
        </w:rPr>
        <w:lastRenderedPageBreak/>
        <w:t>и предполагаемом сроке действия обстоятельств непреодолимой силы, и в разумный срок представить необходимые документальные подтверждения.</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ункте 1</w:t>
      </w:r>
      <w:r w:rsidR="001303E5">
        <w:rPr>
          <w:bCs/>
          <w:sz w:val="24"/>
          <w:szCs w:val="24"/>
        </w:rPr>
        <w:t>0</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обязательств, установленных пунктами 1</w:t>
      </w:r>
      <w:r w:rsidR="001303E5">
        <w:rPr>
          <w:bCs/>
          <w:sz w:val="24"/>
          <w:szCs w:val="24"/>
        </w:rPr>
        <w:t>0.1, 10</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w:t>
      </w:r>
      <w:r w:rsidR="001303E5">
        <w:rPr>
          <w:bCs/>
          <w:sz w:val="24"/>
          <w:szCs w:val="24"/>
        </w:rPr>
        <w:t>0</w:t>
      </w:r>
      <w:r w:rsidRPr="00994D6C">
        <w:rPr>
          <w:bCs/>
          <w:sz w:val="24"/>
          <w:szCs w:val="24"/>
        </w:rPr>
        <w:t>.1, 1</w:t>
      </w:r>
      <w:r w:rsidR="001303E5">
        <w:rPr>
          <w:bCs/>
          <w:sz w:val="24"/>
          <w:szCs w:val="24"/>
        </w:rPr>
        <w:t>0</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lastRenderedPageBreak/>
        <w:t>Штраф, предусмотренный пунктом 1</w:t>
      </w:r>
      <w:r w:rsidR="001303E5">
        <w:rPr>
          <w:bCs/>
          <w:sz w:val="24"/>
          <w:szCs w:val="24"/>
        </w:rPr>
        <w:t>0</w:t>
      </w:r>
      <w:r w:rsidRPr="00994D6C">
        <w:rPr>
          <w:bCs/>
          <w:sz w:val="24"/>
          <w:szCs w:val="24"/>
        </w:rPr>
        <w:t>.4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w:t>
      </w:r>
      <w:r w:rsidR="001303E5">
        <w:rPr>
          <w:bCs/>
          <w:sz w:val="24"/>
          <w:szCs w:val="24"/>
        </w:rPr>
        <w:t>0</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w:t>
      </w:r>
      <w:r w:rsidR="001303E5">
        <w:rPr>
          <w:bCs/>
          <w:sz w:val="24"/>
          <w:szCs w:val="24"/>
        </w:rPr>
        <w:t>0</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Независимо от других положений Договора, положения пунктов 1</w:t>
      </w:r>
      <w:r w:rsidR="001303E5">
        <w:rPr>
          <w:bCs/>
          <w:sz w:val="24"/>
          <w:szCs w:val="24"/>
        </w:rPr>
        <w:t>0</w:t>
      </w:r>
      <w:r w:rsidRPr="00994D6C">
        <w:rPr>
          <w:bCs/>
          <w:sz w:val="24"/>
          <w:szCs w:val="24"/>
        </w:rPr>
        <w:t>.4, 1</w:t>
      </w:r>
      <w:r w:rsidR="001303E5">
        <w:rPr>
          <w:bCs/>
          <w:sz w:val="24"/>
          <w:szCs w:val="24"/>
        </w:rPr>
        <w:t>0</w:t>
      </w:r>
      <w:r w:rsidRPr="00994D6C">
        <w:rPr>
          <w:bCs/>
          <w:sz w:val="24"/>
          <w:szCs w:val="24"/>
        </w:rPr>
        <w:t>.5 Договора продолжают действовать в течение 4 (четырех) лет после его прекращения (расторжения) или исполнения.</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lastRenderedPageBreak/>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1303E5">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Поставщик</w:t>
      </w:r>
      <w:r w:rsidR="001303E5">
        <w:rPr>
          <w:bCs/>
          <w:sz w:val="24"/>
          <w:szCs w:val="24"/>
        </w:rPr>
        <w:t xml:space="preserve"> </w:t>
      </w:r>
      <w:r w:rsidRPr="00994D6C">
        <w:rPr>
          <w:sz w:val="24"/>
          <w:szCs w:val="24"/>
        </w:rPr>
        <w:t xml:space="preserve">обязан 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w:t>
      </w:r>
      <w:r w:rsidR="001303E5">
        <w:rPr>
          <w:sz w:val="24"/>
          <w:szCs w:val="24"/>
        </w:rPr>
        <w:t>ядке, предусмотренном пунктом 14</w:t>
      </w:r>
      <w:r w:rsidRPr="00994D6C">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lastRenderedPageBreak/>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1303E5">
        <w:rPr>
          <w:sz w:val="24"/>
          <w:szCs w:val="24"/>
        </w:rPr>
        <w:t>1</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1303E5">
        <w:rPr>
          <w:sz w:val="24"/>
          <w:szCs w:val="24"/>
        </w:rPr>
        <w:t>2</w:t>
      </w:r>
      <w:r w:rsidRPr="00994D6C">
        <w:rPr>
          <w:sz w:val="24"/>
          <w:szCs w:val="24"/>
        </w:rPr>
        <w:t>.2, 1</w:t>
      </w:r>
      <w:r w:rsidR="001303E5">
        <w:rPr>
          <w:sz w:val="24"/>
          <w:szCs w:val="24"/>
        </w:rPr>
        <w:t>2</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1303E5" w:rsidP="00886F70">
      <w:pPr>
        <w:pStyle w:val="af3"/>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пункте 13</w:t>
      </w:r>
      <w:r w:rsidR="00886F70"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00886F70" w:rsidRPr="00994D6C">
        <w:rPr>
          <w:bCs/>
          <w:sz w:val="24"/>
          <w:szCs w:val="24"/>
          <w:highlight w:val="lightGray"/>
        </w:rPr>
        <w:t>____________________</w:t>
      </w:r>
      <w:r w:rsidR="00886F70" w:rsidRPr="00994D6C">
        <w:rPr>
          <w:bCs/>
          <w:sz w:val="24"/>
          <w:szCs w:val="24"/>
        </w:rPr>
        <w:t xml:space="preserve"> в соответствии с законодательством Российской Федерации</w:t>
      </w:r>
      <w:r>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1303E5">
        <w:rPr>
          <w:bCs/>
          <w:sz w:val="24"/>
          <w:szCs w:val="24"/>
        </w:rPr>
        <w:t>4</w:t>
      </w:r>
      <w:r w:rsidRPr="00994D6C">
        <w:rPr>
          <w:bCs/>
          <w:sz w:val="24"/>
          <w:szCs w:val="24"/>
        </w:rPr>
        <w:t>.7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6770C1"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6770C1">
        <w:rPr>
          <w:sz w:val="24"/>
          <w:szCs w:val="24"/>
        </w:rPr>
        <w:t xml:space="preserve">В соответствии с пунктом 2 статьи 425 ГК РФ, условия Договора применяются к отношениям Сторон, возникшим </w:t>
      </w:r>
      <w:r w:rsidRPr="006770C1">
        <w:rPr>
          <w:sz w:val="24"/>
          <w:szCs w:val="24"/>
        </w:rPr>
        <w:br/>
        <w:t>с __________.</w:t>
      </w:r>
    </w:p>
    <w:p w:rsidR="00886F70"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994D6C">
        <w:rPr>
          <w:bCs/>
          <w:sz w:val="24"/>
          <w:szCs w:val="24"/>
        </w:rPr>
        <w:t>подписанный</w:t>
      </w:r>
      <w:r w:rsidRPr="00994D6C">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F70" w:rsidRPr="00BD3EB4" w:rsidRDefault="00886F70" w:rsidP="00886F70">
      <w:pPr>
        <w:widowControl/>
        <w:shd w:val="clear" w:color="auto" w:fill="FFFFFF"/>
        <w:tabs>
          <w:tab w:val="left" w:pos="0"/>
        </w:tabs>
        <w:autoSpaceDE/>
        <w:autoSpaceDN/>
        <w:ind w:firstLine="709"/>
        <w:jc w:val="both"/>
        <w:rPr>
          <w:sz w:val="24"/>
          <w:szCs w:val="24"/>
        </w:rPr>
      </w:pPr>
      <w:r w:rsidRPr="00BD3EB4">
        <w:rPr>
          <w:sz w:val="24"/>
          <w:szCs w:val="24"/>
        </w:rPr>
        <w:lastRenderedPageBreak/>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8F4499">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1303E5">
        <w:rPr>
          <w:sz w:val="24"/>
          <w:szCs w:val="24"/>
        </w:rPr>
        <w:t>унктом 14</w:t>
      </w:r>
      <w:r w:rsidRPr="00994D6C">
        <w:rPr>
          <w:sz w:val="24"/>
          <w:szCs w:val="24"/>
        </w:rPr>
        <w:t xml:space="preserve">.7 Договора.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1303E5">
        <w:rPr>
          <w:sz w:val="24"/>
          <w:szCs w:val="24"/>
        </w:rPr>
        <w:t>4</w:t>
      </w:r>
      <w:r w:rsidRPr="00994D6C">
        <w:rPr>
          <w:sz w:val="24"/>
          <w:szCs w:val="24"/>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1303E5">
        <w:rPr>
          <w:sz w:val="24"/>
          <w:szCs w:val="24"/>
        </w:rPr>
        <w:t>6</w:t>
      </w:r>
      <w:r w:rsidRPr="00994D6C">
        <w:rPr>
          <w:sz w:val="24"/>
          <w:szCs w:val="24"/>
        </w:rPr>
        <w:t xml:space="preserve"> Договора, не позднее 3 (трех) рабочих дней после такого изменения в порядке, установленном пунктом 1</w:t>
      </w:r>
      <w:r w:rsidR="001303E5">
        <w:rPr>
          <w:sz w:val="24"/>
          <w:szCs w:val="24"/>
        </w:rPr>
        <w:t>4</w:t>
      </w:r>
      <w:r w:rsidRPr="00994D6C">
        <w:rPr>
          <w:sz w:val="24"/>
          <w:szCs w:val="24"/>
        </w:rPr>
        <w:t>.8 Договора.</w:t>
      </w:r>
      <w:bookmarkEnd w:id="9"/>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1303E5">
        <w:rPr>
          <w:sz w:val="24"/>
          <w:szCs w:val="24"/>
        </w:rPr>
        <w:t>6</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994D6C">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w:t>
      </w:r>
      <w:r w:rsidRPr="00994D6C">
        <w:rPr>
          <w:bCs/>
          <w:sz w:val="24"/>
          <w:szCs w:val="24"/>
        </w:rPr>
        <w:br/>
        <w:t xml:space="preserve">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1303E5">
        <w:rPr>
          <w:bCs/>
          <w:sz w:val="24"/>
          <w:szCs w:val="24"/>
        </w:rPr>
        <w:t>4</w:t>
      </w:r>
      <w:r w:rsidRPr="00994D6C">
        <w:rPr>
          <w:bCs/>
          <w:sz w:val="24"/>
          <w:szCs w:val="24"/>
        </w:rPr>
        <w:t>.8.1 – 1</w:t>
      </w:r>
      <w:r w:rsidR="001303E5">
        <w:rPr>
          <w:bCs/>
          <w:sz w:val="24"/>
          <w:szCs w:val="24"/>
        </w:rPr>
        <w:t>4</w:t>
      </w:r>
      <w:r w:rsidRPr="00994D6C">
        <w:rPr>
          <w:bCs/>
          <w:sz w:val="24"/>
          <w:szCs w:val="24"/>
        </w:rPr>
        <w:t xml:space="preserve">.8.2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CE5E2D">
      <w:pPr>
        <w:pStyle w:val="af3"/>
        <w:numPr>
          <w:ilvl w:val="1"/>
          <w:numId w:val="1"/>
        </w:numPr>
        <w:tabs>
          <w:tab w:val="clear" w:pos="1851"/>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Pr="00CE5E2D" w:rsidRDefault="00886F70" w:rsidP="00CE5E2D">
      <w:pPr>
        <w:pStyle w:val="af3"/>
        <w:numPr>
          <w:ilvl w:val="1"/>
          <w:numId w:val="1"/>
        </w:numPr>
        <w:tabs>
          <w:tab w:val="clear" w:pos="1851"/>
        </w:tabs>
        <w:ind w:left="0" w:firstLine="709"/>
        <w:jc w:val="both"/>
        <w:rPr>
          <w:sz w:val="24"/>
          <w:szCs w:val="24"/>
        </w:rPr>
      </w:pPr>
      <w:r w:rsidRPr="00CE5E2D">
        <w:rPr>
          <w:sz w:val="24"/>
          <w:szCs w:val="24"/>
        </w:rPr>
        <w:lastRenderedPageBreak/>
        <w:t>Договор составлен в 2 (двух) оригинальных экземплярах, имеющих равную юридическую силу, по 1 (одному) для каждой из Сторон.</w:t>
      </w:r>
    </w:p>
    <w:p w:rsidR="00886F70" w:rsidRPr="00994D6C" w:rsidRDefault="00886F70" w:rsidP="00886F70">
      <w:pPr>
        <w:shd w:val="clear" w:color="auto" w:fill="FFFFFF"/>
        <w:ind w:firstLine="567"/>
        <w:jc w:val="both"/>
        <w:rPr>
          <w:sz w:val="24"/>
          <w:szCs w:val="24"/>
        </w:rPr>
      </w:pP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w:t>
      </w:r>
      <w:r w:rsidR="00F33AC9">
        <w:rPr>
          <w:rFonts w:eastAsia="Calibri"/>
          <w:sz w:val="24"/>
          <w:szCs w:val="24"/>
          <w:lang w:eastAsia="en-US"/>
        </w:rPr>
        <w:t>и</w:t>
      </w:r>
      <w:r w:rsidRPr="00994D6C">
        <w:rPr>
          <w:rFonts w:eastAsia="Calibri"/>
          <w:sz w:val="24"/>
          <w:szCs w:val="24"/>
          <w:lang w:eastAsia="en-US"/>
        </w:rPr>
        <w:t>.</w:t>
      </w:r>
    </w:p>
    <w:p w:rsidR="00886F70" w:rsidRPr="00994D6C" w:rsidRDefault="00886F70" w:rsidP="00886F70">
      <w:pPr>
        <w:widowControl/>
        <w:shd w:val="clear" w:color="auto" w:fill="FFFFFF"/>
        <w:tabs>
          <w:tab w:val="left" w:pos="0"/>
          <w:tab w:val="left" w:pos="2694"/>
        </w:tabs>
        <w:suppressAutoHyphens/>
        <w:autoSpaceDE/>
        <w:autoSpaceDN/>
        <w:ind w:firstLine="709"/>
        <w:jc w:val="both"/>
        <w:rPr>
          <w:sz w:val="24"/>
          <w:szCs w:val="24"/>
          <w:lang w:eastAsia="x-none"/>
        </w:rPr>
      </w:pPr>
      <w:r w:rsidRPr="00994D6C">
        <w:rPr>
          <w:sz w:val="24"/>
          <w:szCs w:val="24"/>
          <w:lang w:eastAsia="x-none"/>
        </w:rPr>
        <w:t xml:space="preserve">Приложение № </w:t>
      </w:r>
      <w:r w:rsidR="00F33AC9">
        <w:rPr>
          <w:sz w:val="24"/>
          <w:szCs w:val="24"/>
          <w:lang w:eastAsia="x-none"/>
        </w:rPr>
        <w:t>2</w:t>
      </w:r>
      <w:r w:rsidRPr="00994D6C">
        <w:rPr>
          <w:sz w:val="24"/>
          <w:szCs w:val="24"/>
          <w:lang w:eastAsia="x-none"/>
        </w:rPr>
        <w:t xml:space="preserve"> –</w:t>
      </w:r>
      <w:r w:rsidRPr="00994D6C">
        <w:rPr>
          <w:rFonts w:eastAsia="Calibri"/>
          <w:sz w:val="24"/>
          <w:szCs w:val="24"/>
          <w:lang w:eastAsia="en-US"/>
        </w:rPr>
        <w:t xml:space="preserve"> Календарный график поставки Товара.</w:t>
      </w:r>
    </w:p>
    <w:bookmarkEnd w:id="12"/>
    <w:p w:rsidR="00886F70" w:rsidRDefault="00886F70" w:rsidP="00886F70">
      <w:pPr>
        <w:ind w:firstLine="709"/>
        <w:jc w:val="both"/>
        <w:rPr>
          <w:bCs/>
          <w:sz w:val="24"/>
          <w:szCs w:val="24"/>
        </w:rPr>
      </w:pPr>
      <w:r w:rsidRPr="00994D6C">
        <w:rPr>
          <w:bCs/>
          <w:sz w:val="24"/>
          <w:szCs w:val="24"/>
        </w:rPr>
        <w:t xml:space="preserve">Приложение № </w:t>
      </w:r>
      <w:r w:rsidR="00F33AC9">
        <w:rPr>
          <w:bCs/>
          <w:sz w:val="24"/>
          <w:szCs w:val="24"/>
        </w:rPr>
        <w:t>3</w:t>
      </w:r>
      <w:r w:rsidRPr="00994D6C">
        <w:rPr>
          <w:bCs/>
          <w:sz w:val="24"/>
          <w:szCs w:val="24"/>
        </w:rPr>
        <w:t xml:space="preserve"> </w:t>
      </w:r>
      <w:r w:rsidRPr="00994D6C">
        <w:rPr>
          <w:rFonts w:eastAsia="Calibri"/>
          <w:sz w:val="24"/>
          <w:szCs w:val="24"/>
          <w:lang w:eastAsia="en-US"/>
        </w:rPr>
        <w:t>–</w:t>
      </w:r>
      <w:r w:rsidRPr="00994D6C">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 xml:space="preserve">Приложение № </w:t>
      </w:r>
      <w:r w:rsidR="00F33AC9">
        <w:rPr>
          <w:bCs/>
          <w:sz w:val="24"/>
          <w:szCs w:val="24"/>
        </w:rPr>
        <w:t>4</w:t>
      </w:r>
      <w:r w:rsidRPr="00DE0E91">
        <w:rPr>
          <w:bCs/>
          <w:sz w:val="24"/>
          <w:szCs w:val="24"/>
        </w:rPr>
        <w:t xml:space="preserve"> – Уведомление (форма).</w:t>
      </w:r>
    </w:p>
    <w:p w:rsidR="00886F70" w:rsidRPr="00994D6C" w:rsidRDefault="00886F70" w:rsidP="00886F70">
      <w:pPr>
        <w:ind w:firstLine="709"/>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r w:rsidR="003D335E">
              <w:rPr>
                <w:sz w:val="24"/>
                <w:szCs w:val="24"/>
              </w:rPr>
              <w:t>675000, РФ, Амурская область, ул. Шевченко, д.32</w:t>
            </w:r>
          </w:p>
          <w:p w:rsidR="000257BE" w:rsidRDefault="000257BE" w:rsidP="000257BE">
            <w:pPr>
              <w:rPr>
                <w:sz w:val="24"/>
                <w:szCs w:val="24"/>
              </w:rPr>
            </w:pPr>
            <w:r>
              <w:rPr>
                <w:sz w:val="24"/>
                <w:szCs w:val="24"/>
              </w:rPr>
              <w:t>Почтовый адрес:</w:t>
            </w:r>
            <w:r w:rsidR="003D335E">
              <w:rPr>
                <w:sz w:val="24"/>
                <w:szCs w:val="24"/>
              </w:rPr>
              <w:t xml:space="preserve"> 675000, РФ, Амурская область, ул. Шевченко, д.32</w:t>
            </w:r>
          </w:p>
          <w:p w:rsidR="000257BE" w:rsidRDefault="000257BE" w:rsidP="000257BE">
            <w:pPr>
              <w:rPr>
                <w:sz w:val="24"/>
                <w:szCs w:val="24"/>
              </w:rPr>
            </w:pPr>
            <w:r>
              <w:rPr>
                <w:sz w:val="24"/>
                <w:szCs w:val="24"/>
              </w:rPr>
              <w:t xml:space="preserve">ОГРН </w:t>
            </w:r>
            <w:r w:rsidR="003D335E">
              <w:rPr>
                <w:sz w:val="24"/>
                <w:szCs w:val="24"/>
              </w:rPr>
              <w:t>1027700132195</w:t>
            </w:r>
          </w:p>
          <w:p w:rsidR="000257BE" w:rsidRDefault="000257BE" w:rsidP="000257BE">
            <w:pPr>
              <w:rPr>
                <w:sz w:val="24"/>
                <w:szCs w:val="24"/>
              </w:rPr>
            </w:pPr>
            <w:r>
              <w:rPr>
                <w:sz w:val="24"/>
                <w:szCs w:val="24"/>
              </w:rPr>
              <w:t xml:space="preserve">ИНН </w:t>
            </w:r>
            <w:r w:rsidR="003D335E">
              <w:rPr>
                <w:sz w:val="24"/>
                <w:szCs w:val="24"/>
              </w:rPr>
              <w:t>2801108200</w:t>
            </w:r>
            <w:r>
              <w:rPr>
                <w:sz w:val="24"/>
                <w:szCs w:val="24"/>
              </w:rPr>
              <w:t xml:space="preserve"> / КПП</w:t>
            </w:r>
            <w:r w:rsidR="003D335E">
              <w:rPr>
                <w:sz w:val="24"/>
                <w:szCs w:val="24"/>
              </w:rPr>
              <w:t>775050001</w:t>
            </w:r>
          </w:p>
          <w:p w:rsidR="000257BE" w:rsidRDefault="003D335E" w:rsidP="000257BE">
            <w:pPr>
              <w:rPr>
                <w:sz w:val="24"/>
                <w:szCs w:val="24"/>
              </w:rPr>
            </w:pPr>
            <w:r>
              <w:rPr>
                <w:sz w:val="24"/>
                <w:szCs w:val="24"/>
              </w:rPr>
              <w:t>Р/счет 40702810003010113258</w:t>
            </w:r>
          </w:p>
          <w:p w:rsidR="000257BE" w:rsidRDefault="000257BE" w:rsidP="000257BE">
            <w:pPr>
              <w:rPr>
                <w:sz w:val="24"/>
                <w:szCs w:val="24"/>
              </w:rPr>
            </w:pPr>
            <w:r>
              <w:rPr>
                <w:sz w:val="24"/>
                <w:szCs w:val="24"/>
              </w:rPr>
              <w:t xml:space="preserve"> </w:t>
            </w:r>
            <w:r w:rsidR="003D335E">
              <w:rPr>
                <w:sz w:val="24"/>
                <w:szCs w:val="24"/>
              </w:rPr>
              <w:t>ДАЛЬНЕВОСТОЧНЫЙ БАНК ПАО СБЕРБАНК Г. ХАБАРОВСК</w:t>
            </w:r>
          </w:p>
          <w:p w:rsidR="000257BE" w:rsidRDefault="003D335E" w:rsidP="000257BE">
            <w:pPr>
              <w:rPr>
                <w:sz w:val="24"/>
                <w:szCs w:val="24"/>
              </w:rPr>
            </w:pPr>
            <w:r>
              <w:rPr>
                <w:sz w:val="24"/>
                <w:szCs w:val="24"/>
              </w:rPr>
              <w:t>К/счет30101810600000000608</w:t>
            </w:r>
          </w:p>
          <w:p w:rsidR="000257BE" w:rsidRDefault="003D335E" w:rsidP="000257BE">
            <w:pPr>
              <w:rPr>
                <w:sz w:val="24"/>
                <w:szCs w:val="24"/>
              </w:rPr>
            </w:pPr>
            <w:r>
              <w:rPr>
                <w:sz w:val="24"/>
                <w:szCs w:val="24"/>
              </w:rPr>
              <w:t>БИК 040813608</w:t>
            </w:r>
          </w:p>
          <w:p w:rsidR="000257BE" w:rsidRDefault="003D335E" w:rsidP="000257BE">
            <w:pPr>
              <w:rPr>
                <w:sz w:val="24"/>
                <w:szCs w:val="24"/>
              </w:rPr>
            </w:pPr>
            <w:r>
              <w:rPr>
                <w:sz w:val="24"/>
                <w:szCs w:val="24"/>
              </w:rPr>
              <w:t>Тел.: 8 (4162) 397-309</w:t>
            </w:r>
          </w:p>
          <w:p w:rsidR="000257BE" w:rsidRPr="0063499E" w:rsidRDefault="003D335E" w:rsidP="000257BE">
            <w:pPr>
              <w:rPr>
                <w:sz w:val="24"/>
                <w:szCs w:val="24"/>
              </w:rPr>
            </w:pPr>
            <w:r>
              <w:rPr>
                <w:sz w:val="24"/>
                <w:szCs w:val="24"/>
              </w:rPr>
              <w:t xml:space="preserve">Эл. почта: </w:t>
            </w:r>
            <w:r>
              <w:rPr>
                <w:sz w:val="24"/>
                <w:szCs w:val="24"/>
                <w:lang w:val="en-US"/>
              </w:rPr>
              <w:t>mto</w:t>
            </w:r>
            <w:r w:rsidRPr="0063499E">
              <w:rPr>
                <w:sz w:val="24"/>
                <w:szCs w:val="24"/>
              </w:rPr>
              <w:t>7@</w:t>
            </w:r>
            <w:r>
              <w:rPr>
                <w:sz w:val="24"/>
                <w:szCs w:val="24"/>
                <w:lang w:val="en-US"/>
              </w:rPr>
              <w:t>drsk</w:t>
            </w:r>
            <w:r w:rsidRPr="0063499E">
              <w:rPr>
                <w:sz w:val="24"/>
                <w:szCs w:val="24"/>
              </w:rPr>
              <w:t>.</w:t>
            </w:r>
            <w:r>
              <w:rPr>
                <w:sz w:val="24"/>
                <w:szCs w:val="24"/>
                <w:lang w:val="en-US"/>
              </w:rPr>
              <w:t>ru</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2"/>
          <w:footerReference w:type="default" r:id="rId13"/>
          <w:pgSz w:w="11901" w:h="16840" w:code="9"/>
          <w:pgMar w:top="1134" w:right="851" w:bottom="1134" w:left="1418" w:header="709" w:footer="709" w:gutter="0"/>
          <w:cols w:space="708"/>
          <w:titlePg/>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1</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suppressAutoHyphens/>
        <w:autoSpaceDE/>
        <w:autoSpaceDN/>
        <w:jc w:val="right"/>
        <w:rPr>
          <w:rFonts w:eastAsia="Calibri"/>
          <w:b/>
          <w:sz w:val="24"/>
          <w:szCs w:val="24"/>
          <w:lang w:eastAsia="en-US"/>
        </w:rPr>
      </w:pPr>
    </w:p>
    <w:p w:rsidR="00886F70" w:rsidRPr="00994D6C" w:rsidRDefault="00886F70" w:rsidP="00886F70">
      <w:pPr>
        <w:jc w:val="center"/>
        <w:rPr>
          <w:b/>
          <w:sz w:val="24"/>
          <w:szCs w:val="24"/>
        </w:rPr>
      </w:pPr>
    </w:p>
    <w:p w:rsidR="00886F70" w:rsidRPr="0094544C" w:rsidRDefault="00886F70" w:rsidP="00886F70">
      <w:pPr>
        <w:jc w:val="center"/>
        <w:rPr>
          <w:b/>
          <w:sz w:val="24"/>
          <w:szCs w:val="24"/>
        </w:rPr>
      </w:pPr>
    </w:p>
    <w:p w:rsidR="00886F70" w:rsidRPr="003D335E" w:rsidRDefault="00886F70" w:rsidP="00886F70">
      <w:pPr>
        <w:jc w:val="center"/>
        <w:rPr>
          <w:b/>
          <w:sz w:val="24"/>
          <w:szCs w:val="24"/>
          <w:lang w:val="en-US"/>
        </w:rPr>
      </w:pPr>
      <w:r w:rsidRPr="008E280D">
        <w:rPr>
          <w:b/>
          <w:sz w:val="24"/>
          <w:szCs w:val="24"/>
        </w:rPr>
        <w:t xml:space="preserve">СПЕЦИФИКАЦИЯ </w:t>
      </w:r>
      <w:r w:rsidR="003D335E">
        <w:rPr>
          <w:b/>
          <w:sz w:val="24"/>
          <w:szCs w:val="24"/>
          <w:lang w:val="en-US"/>
        </w:rPr>
        <w:t>1-5</w:t>
      </w:r>
    </w:p>
    <w:p w:rsidR="00886F70" w:rsidRPr="008F4499" w:rsidRDefault="00886F70" w:rsidP="00886F70">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743"/>
        <w:gridCol w:w="675"/>
        <w:gridCol w:w="709"/>
        <w:gridCol w:w="708"/>
        <w:gridCol w:w="767"/>
        <w:gridCol w:w="755"/>
        <w:gridCol w:w="835"/>
        <w:gridCol w:w="916"/>
        <w:gridCol w:w="911"/>
        <w:gridCol w:w="1479"/>
      </w:tblGrid>
      <w:tr w:rsidR="00886F70" w:rsidRPr="00994D6C" w:rsidTr="00A54035">
        <w:trPr>
          <w:trHeight w:val="543"/>
        </w:trPr>
        <w:tc>
          <w:tcPr>
            <w:tcW w:w="562"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поз.</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Наименование Товара</w:t>
            </w: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bCs/>
                <w:color w:val="000000"/>
              </w:rPr>
            </w:pPr>
            <w:r w:rsidRPr="008F4499">
              <w:rPr>
                <w:bCs/>
                <w:color w:val="000000"/>
              </w:rPr>
              <w:t>Артикул, тип, марка</w:t>
            </w:r>
          </w:p>
        </w:tc>
        <w:tc>
          <w:tcPr>
            <w:tcW w:w="70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Завод изготовитель</w:t>
            </w:r>
          </w:p>
        </w:tc>
        <w:tc>
          <w:tcPr>
            <w:tcW w:w="708"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Единица измерения</w:t>
            </w: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Количество</w:t>
            </w: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за единицу, руб. без НДС</w:t>
            </w: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руб. без НДС</w:t>
            </w: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НДС (___%), руб.</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Стоимость, руб., с НДС</w:t>
            </w: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Перечень сопроводительных документов (в том числе подтверждающих качество Товара)</w:t>
            </w:r>
          </w:p>
        </w:tc>
      </w:tr>
      <w:tr w:rsidR="00886F70" w:rsidRPr="00994D6C" w:rsidTr="00A54035">
        <w:trPr>
          <w:trHeight w:val="556"/>
        </w:trPr>
        <w:tc>
          <w:tcPr>
            <w:tcW w:w="562" w:type="dxa"/>
            <w:vMerge w:val="restart"/>
            <w:tcBorders>
              <w:top w:val="single" w:sz="4" w:space="0" w:color="auto"/>
              <w:left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r w:rsidRPr="00BD3EB4">
              <w:rPr>
                <w:bCs/>
                <w:color w:val="000000"/>
                <w:sz w:val="24"/>
                <w:szCs w:val="24"/>
                <w:highlight w:val="lightGray"/>
              </w:rPr>
              <w:t>1</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1</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556"/>
        </w:trPr>
        <w:tc>
          <w:tcPr>
            <w:tcW w:w="562" w:type="dxa"/>
            <w:vMerge/>
            <w:tcBorders>
              <w:left w:val="single" w:sz="4" w:space="0" w:color="auto"/>
              <w:bottom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2</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4"/>
        </w:trPr>
        <w:tc>
          <w:tcPr>
            <w:tcW w:w="562" w:type="dxa"/>
            <w:tcBorders>
              <w:top w:val="single" w:sz="4" w:space="0" w:color="auto"/>
              <w:left w:val="single" w:sz="4" w:space="0" w:color="auto"/>
              <w:bottom w:val="single" w:sz="4" w:space="0" w:color="auto"/>
              <w:right w:val="single" w:sz="4" w:space="0" w:color="auto"/>
            </w:tcBorders>
          </w:tcPr>
          <w:p w:rsidR="00886F70" w:rsidRPr="00BD3EB4" w:rsidRDefault="00886F70" w:rsidP="00A54035">
            <w:pPr>
              <w:jc w:val="center"/>
              <w:rPr>
                <w:color w:val="000000"/>
                <w:sz w:val="24"/>
                <w:szCs w:val="24"/>
                <w:highlight w:val="yellow"/>
              </w:rPr>
            </w:pPr>
          </w:p>
        </w:tc>
        <w:tc>
          <w:tcPr>
            <w:tcW w:w="567"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5365" w:type="dxa"/>
            <w:gridSpan w:val="7"/>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A54035">
            <w:pPr>
              <w:jc w:val="center"/>
              <w:rPr>
                <w:color w:val="000000"/>
                <w:highlight w:val="yellow"/>
              </w:rPr>
            </w:pPr>
            <w:r w:rsidRPr="008F4499">
              <w:rPr>
                <w:color w:val="000000"/>
                <w:highlight w:val="lightGray"/>
              </w:rPr>
              <w:t xml:space="preserve">Итого стоимость </w:t>
            </w:r>
            <w:r>
              <w:rPr>
                <w:color w:val="000000"/>
                <w:highlight w:val="lightGray"/>
              </w:rPr>
              <w:t>П</w:t>
            </w:r>
            <w:r w:rsidRPr="008F4499">
              <w:rPr>
                <w:color w:val="000000"/>
                <w:highlight w:val="lightGray"/>
              </w:rPr>
              <w:t>артии Товара № 1</w:t>
            </w:r>
            <w:r w:rsidRPr="008F4499">
              <w:rPr>
                <w:color w:val="000000"/>
              </w:rPr>
              <w:t>, руб. с НДС</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556"/>
        </w:trPr>
        <w:tc>
          <w:tcPr>
            <w:tcW w:w="562" w:type="dxa"/>
            <w:vMerge w:val="restart"/>
            <w:tcBorders>
              <w:top w:val="single" w:sz="4" w:space="0" w:color="auto"/>
              <w:left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r w:rsidRPr="00BD3EB4">
              <w:rPr>
                <w:bCs/>
                <w:color w:val="000000"/>
                <w:sz w:val="24"/>
                <w:szCs w:val="24"/>
                <w:highlight w:val="lightGray"/>
              </w:rPr>
              <w:t>2</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3</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63"/>
        </w:trPr>
        <w:tc>
          <w:tcPr>
            <w:tcW w:w="562" w:type="dxa"/>
            <w:vMerge/>
            <w:tcBorders>
              <w:left w:val="single" w:sz="4" w:space="0" w:color="auto"/>
              <w:bottom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4</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4"/>
        </w:trPr>
        <w:tc>
          <w:tcPr>
            <w:tcW w:w="1129" w:type="dxa"/>
            <w:gridSpan w:val="2"/>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5365" w:type="dxa"/>
            <w:gridSpan w:val="7"/>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r w:rsidRPr="008F4499">
              <w:rPr>
                <w:color w:val="000000"/>
                <w:highlight w:val="lightGray"/>
              </w:rPr>
              <w:t>Итого стоимость партии Товара № 2</w:t>
            </w:r>
            <w:r w:rsidRPr="008F4499">
              <w:rPr>
                <w:color w:val="000000"/>
              </w:rPr>
              <w:t>, руб. с НДС</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271"/>
        </w:trPr>
        <w:tc>
          <w:tcPr>
            <w:tcW w:w="1129" w:type="dxa"/>
            <w:gridSpan w:val="2"/>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4690" w:type="dxa"/>
            <w:gridSpan w:val="6"/>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A54035">
            <w:pPr>
              <w:rPr>
                <w:color w:val="000000"/>
                <w:highlight w:val="yellow"/>
              </w:rPr>
            </w:pPr>
            <w:r w:rsidRPr="008F4499">
              <w:rPr>
                <w:color w:val="000000"/>
                <w:highlight w:val="lightGray"/>
              </w:rPr>
              <w:t>Итого стоимость Товара (с учетом доставки), руб. с НДС:</w:t>
            </w:r>
            <w:r w:rsidRPr="008F4499">
              <w:rPr>
                <w:color w:val="000000"/>
                <w:highlight w:val="yellow"/>
              </w:rPr>
              <w:t xml:space="preserve"> </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bl>
    <w:p w:rsidR="00886F70" w:rsidRPr="00994D6C" w:rsidRDefault="00886F70" w:rsidP="00886F70">
      <w:pPr>
        <w:rPr>
          <w:i/>
          <w:sz w:val="24"/>
          <w:szCs w:val="24"/>
          <w:highlight w:val="yellow"/>
        </w:rPr>
      </w:pPr>
    </w:p>
    <w:p w:rsidR="00886F70" w:rsidRPr="008F4499" w:rsidRDefault="00886F70" w:rsidP="00886F70">
      <w:pPr>
        <w:widowControl/>
        <w:suppressAutoHyphens/>
        <w:autoSpaceDE/>
        <w:autoSpaceDN/>
        <w:rPr>
          <w:rFonts w:eastAsia="Calibri"/>
          <w:b/>
          <w:sz w:val="24"/>
          <w:szCs w:val="24"/>
          <w:lang w:eastAsia="en-US"/>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widowControl/>
        <w:suppressAutoHyphens/>
        <w:autoSpaceDE/>
        <w:autoSpaceDN/>
        <w:rPr>
          <w:rFonts w:eastAsia="Calibri"/>
          <w:b/>
          <w:sz w:val="24"/>
          <w:szCs w:val="24"/>
          <w:lang w:eastAsia="en-US"/>
        </w:rPr>
      </w:pPr>
    </w:p>
    <w:p w:rsidR="00886F70" w:rsidRPr="0094544C" w:rsidRDefault="00886F70" w:rsidP="00886F70">
      <w:pPr>
        <w:widowControl/>
        <w:suppressAutoHyphens/>
        <w:autoSpaceDE/>
        <w:autoSpaceDN/>
        <w:rPr>
          <w:rFonts w:eastAsia="Calibri"/>
          <w:b/>
          <w:sz w:val="24"/>
          <w:szCs w:val="24"/>
          <w:lang w:eastAsia="en-US"/>
        </w:rPr>
      </w:pPr>
    </w:p>
    <w:p w:rsidR="00886F70" w:rsidRPr="008E280D"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Default="00886F70" w:rsidP="00886F70">
      <w:pPr>
        <w:widowControl/>
        <w:suppressAutoHyphens/>
        <w:autoSpaceDE/>
        <w:autoSpaceDN/>
        <w:jc w:val="center"/>
        <w:rPr>
          <w:rFonts w:eastAsia="Calibri"/>
          <w:b/>
          <w:sz w:val="24"/>
          <w:szCs w:val="24"/>
          <w:lang w:eastAsia="en-US"/>
        </w:rPr>
        <w:sectPr w:rsidR="00886F70" w:rsidSect="00A54035">
          <w:pgSz w:w="11906" w:h="16838"/>
          <w:pgMar w:top="1134" w:right="851" w:bottom="1134" w:left="1418" w:header="709" w:footer="709" w:gutter="0"/>
          <w:cols w:space="720"/>
          <w:docGrid w:linePitch="299"/>
        </w:sectPr>
      </w:pPr>
    </w:p>
    <w:p w:rsidR="00886F70" w:rsidRPr="00F66E63" w:rsidRDefault="00886F70" w:rsidP="00F66E63">
      <w:pPr>
        <w:suppressAutoHyphens/>
        <w:ind w:left="5103"/>
        <w:rPr>
          <w:sz w:val="22"/>
          <w:szCs w:val="22"/>
        </w:rPr>
      </w:pPr>
      <w:r w:rsidRPr="00F66E63">
        <w:rPr>
          <w:sz w:val="22"/>
          <w:szCs w:val="22"/>
        </w:rPr>
        <w:lastRenderedPageBreak/>
        <w:t xml:space="preserve">Приложение № </w:t>
      </w:r>
      <w:r w:rsidR="00F14E5B">
        <w:rPr>
          <w:sz w:val="22"/>
          <w:szCs w:val="22"/>
        </w:rPr>
        <w:t>2</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suppressAutoHyphens/>
        <w:jc w:val="center"/>
        <w:rPr>
          <w:b/>
          <w:sz w:val="24"/>
          <w:szCs w:val="24"/>
        </w:rPr>
      </w:pPr>
      <w:r w:rsidRPr="008E280D">
        <w:rPr>
          <w:b/>
          <w:sz w:val="24"/>
          <w:szCs w:val="24"/>
        </w:rPr>
        <w:t>Календарный график поставки Товара</w:t>
      </w:r>
      <w:r w:rsidRPr="008F4499">
        <w:rPr>
          <w:b/>
          <w:sz w:val="24"/>
          <w:szCs w:val="24"/>
        </w:rPr>
        <w:t xml:space="preserve"> </w:t>
      </w:r>
    </w:p>
    <w:p w:rsidR="00886F70" w:rsidRPr="008F4499" w:rsidRDefault="00886F70" w:rsidP="00886F70">
      <w:pPr>
        <w:rPr>
          <w:sz w:val="24"/>
          <w:szCs w:val="24"/>
        </w:rPr>
      </w:pPr>
    </w:p>
    <w:p w:rsidR="00886F70" w:rsidRPr="00994D6C" w:rsidRDefault="00886F70" w:rsidP="00886F70">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886F70" w:rsidRPr="00994D6C" w:rsidTr="00A54035">
        <w:trPr>
          <w:trHeight w:val="1150"/>
        </w:trPr>
        <w:tc>
          <w:tcPr>
            <w:tcW w:w="706" w:type="dxa"/>
            <w:shd w:val="clear" w:color="auto" w:fill="auto"/>
            <w:vAlign w:val="center"/>
          </w:tcPr>
          <w:p w:rsidR="00886F70" w:rsidRPr="00BD3EB4" w:rsidRDefault="00886F70" w:rsidP="00A54035">
            <w:pPr>
              <w:jc w:val="center"/>
              <w:rPr>
                <w:sz w:val="24"/>
                <w:szCs w:val="24"/>
              </w:rPr>
            </w:pPr>
            <w:r w:rsidRPr="00BD3EB4">
              <w:rPr>
                <w:sz w:val="24"/>
                <w:szCs w:val="24"/>
              </w:rPr>
              <w:t xml:space="preserve">№ партии </w:t>
            </w:r>
          </w:p>
        </w:tc>
        <w:tc>
          <w:tcPr>
            <w:tcW w:w="1841" w:type="dxa"/>
            <w:shd w:val="clear" w:color="auto" w:fill="auto"/>
            <w:vAlign w:val="center"/>
          </w:tcPr>
          <w:p w:rsidR="00886F70" w:rsidRPr="00BD3EB4" w:rsidRDefault="00886F70" w:rsidP="00A54035">
            <w:pPr>
              <w:jc w:val="center"/>
              <w:rPr>
                <w:sz w:val="24"/>
                <w:szCs w:val="24"/>
              </w:rPr>
            </w:pPr>
            <w:r w:rsidRPr="00BD3EB4">
              <w:rPr>
                <w:sz w:val="24"/>
                <w:szCs w:val="24"/>
              </w:rPr>
              <w:t>Наименование Товара (партии Товара)</w:t>
            </w:r>
          </w:p>
        </w:tc>
        <w:tc>
          <w:tcPr>
            <w:tcW w:w="1843" w:type="dxa"/>
            <w:shd w:val="clear" w:color="auto" w:fill="auto"/>
            <w:vAlign w:val="center"/>
          </w:tcPr>
          <w:p w:rsidR="00886F70" w:rsidRPr="00BD3EB4" w:rsidRDefault="00886F70" w:rsidP="00A54035">
            <w:pPr>
              <w:jc w:val="center"/>
              <w:rPr>
                <w:sz w:val="24"/>
                <w:szCs w:val="24"/>
              </w:rPr>
            </w:pPr>
            <w:r w:rsidRPr="00BD3EB4">
              <w:rPr>
                <w:sz w:val="24"/>
                <w:szCs w:val="24"/>
              </w:rPr>
              <w:t xml:space="preserve">Обоснование стоимости, пункт Спецификации </w:t>
            </w:r>
          </w:p>
        </w:tc>
        <w:tc>
          <w:tcPr>
            <w:tcW w:w="1842" w:type="dxa"/>
            <w:shd w:val="clear" w:color="auto" w:fill="auto"/>
            <w:vAlign w:val="center"/>
          </w:tcPr>
          <w:p w:rsidR="00886F70" w:rsidRPr="00BD3EB4" w:rsidRDefault="00886F70" w:rsidP="00A54035">
            <w:pPr>
              <w:jc w:val="center"/>
              <w:rPr>
                <w:sz w:val="24"/>
                <w:szCs w:val="24"/>
              </w:rPr>
            </w:pPr>
            <w:r w:rsidRPr="00BD3EB4">
              <w:rPr>
                <w:sz w:val="24"/>
                <w:szCs w:val="24"/>
              </w:rPr>
              <w:t>Дата поставки Товара</w:t>
            </w:r>
          </w:p>
          <w:p w:rsidR="00886F70" w:rsidRPr="00BD3EB4" w:rsidRDefault="00886F70" w:rsidP="00A54035">
            <w:pPr>
              <w:jc w:val="center"/>
              <w:rPr>
                <w:sz w:val="24"/>
                <w:szCs w:val="24"/>
              </w:rPr>
            </w:pPr>
          </w:p>
        </w:tc>
        <w:tc>
          <w:tcPr>
            <w:tcW w:w="1134" w:type="dxa"/>
            <w:shd w:val="clear" w:color="auto" w:fill="auto"/>
            <w:vAlign w:val="center"/>
          </w:tcPr>
          <w:p w:rsidR="00886F70" w:rsidRPr="00BD3EB4" w:rsidRDefault="00886F70" w:rsidP="00A54035">
            <w:pPr>
              <w:jc w:val="center"/>
              <w:rPr>
                <w:sz w:val="24"/>
                <w:szCs w:val="24"/>
              </w:rPr>
            </w:pPr>
            <w:r w:rsidRPr="00BD3EB4">
              <w:rPr>
                <w:sz w:val="24"/>
                <w:szCs w:val="24"/>
              </w:rPr>
              <w:t>Цена, руб. без НДС</w:t>
            </w:r>
          </w:p>
        </w:tc>
        <w:tc>
          <w:tcPr>
            <w:tcW w:w="1196" w:type="dxa"/>
            <w:shd w:val="clear" w:color="auto" w:fill="auto"/>
            <w:vAlign w:val="center"/>
          </w:tcPr>
          <w:p w:rsidR="00886F70" w:rsidRPr="00BD3EB4" w:rsidRDefault="00886F70" w:rsidP="00A54035">
            <w:pPr>
              <w:jc w:val="center"/>
              <w:rPr>
                <w:sz w:val="24"/>
                <w:szCs w:val="24"/>
              </w:rPr>
            </w:pPr>
            <w:r w:rsidRPr="00BD3EB4">
              <w:rPr>
                <w:sz w:val="24"/>
                <w:szCs w:val="24"/>
              </w:rPr>
              <w:t>Сумма НДС (___%), руб.</w:t>
            </w:r>
          </w:p>
        </w:tc>
        <w:tc>
          <w:tcPr>
            <w:tcW w:w="1356" w:type="dxa"/>
            <w:shd w:val="clear" w:color="auto" w:fill="auto"/>
            <w:vAlign w:val="center"/>
          </w:tcPr>
          <w:p w:rsidR="00886F70" w:rsidRPr="00BD3EB4" w:rsidRDefault="00886F70" w:rsidP="00A54035">
            <w:pPr>
              <w:jc w:val="center"/>
              <w:rPr>
                <w:sz w:val="24"/>
                <w:szCs w:val="24"/>
              </w:rPr>
            </w:pPr>
            <w:r w:rsidRPr="00BD3EB4">
              <w:rPr>
                <w:sz w:val="24"/>
                <w:szCs w:val="24"/>
              </w:rPr>
              <w:t>Стоимость партии, руб. с НДС</w:t>
            </w: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1.</w:t>
            </w:r>
          </w:p>
        </w:tc>
        <w:tc>
          <w:tcPr>
            <w:tcW w:w="1841" w:type="dxa"/>
            <w:shd w:val="clear" w:color="auto" w:fill="auto"/>
          </w:tcPr>
          <w:p w:rsidR="00886F70" w:rsidRPr="003D335E"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6D597E" w:rsidRPr="00994D6C" w:rsidTr="00A54035">
        <w:tc>
          <w:tcPr>
            <w:tcW w:w="706" w:type="dxa"/>
            <w:shd w:val="clear" w:color="auto" w:fill="auto"/>
          </w:tcPr>
          <w:p w:rsidR="006D597E" w:rsidRPr="0094544C" w:rsidRDefault="006D597E" w:rsidP="00A54035">
            <w:pPr>
              <w:jc w:val="center"/>
              <w:rPr>
                <w:sz w:val="24"/>
                <w:szCs w:val="24"/>
              </w:rPr>
            </w:pPr>
            <w:r w:rsidRPr="00994D6C">
              <w:rPr>
                <w:sz w:val="24"/>
                <w:szCs w:val="24"/>
              </w:rPr>
              <w:t>2.</w:t>
            </w:r>
          </w:p>
        </w:tc>
        <w:tc>
          <w:tcPr>
            <w:tcW w:w="1841" w:type="dxa"/>
            <w:shd w:val="clear" w:color="auto" w:fill="auto"/>
          </w:tcPr>
          <w:p w:rsidR="006D597E" w:rsidRPr="003D335E" w:rsidRDefault="006D597E" w:rsidP="00F14E5B">
            <w:pPr>
              <w:rPr>
                <w:sz w:val="24"/>
                <w:szCs w:val="24"/>
              </w:rPr>
            </w:pPr>
          </w:p>
        </w:tc>
        <w:tc>
          <w:tcPr>
            <w:tcW w:w="1843" w:type="dxa"/>
            <w:shd w:val="clear" w:color="auto" w:fill="auto"/>
          </w:tcPr>
          <w:p w:rsidR="006D597E" w:rsidRPr="008F4499" w:rsidRDefault="006D597E" w:rsidP="006D597E">
            <w:pPr>
              <w:rPr>
                <w:sz w:val="24"/>
                <w:szCs w:val="24"/>
              </w:rPr>
            </w:pPr>
          </w:p>
        </w:tc>
        <w:tc>
          <w:tcPr>
            <w:tcW w:w="1842" w:type="dxa"/>
            <w:shd w:val="clear" w:color="auto" w:fill="auto"/>
          </w:tcPr>
          <w:p w:rsidR="006D597E" w:rsidRPr="008F4499" w:rsidRDefault="006D597E" w:rsidP="006D597E">
            <w:pPr>
              <w:rPr>
                <w:sz w:val="24"/>
                <w:szCs w:val="24"/>
              </w:rPr>
            </w:pPr>
          </w:p>
        </w:tc>
        <w:tc>
          <w:tcPr>
            <w:tcW w:w="1134" w:type="dxa"/>
            <w:shd w:val="clear" w:color="auto" w:fill="auto"/>
          </w:tcPr>
          <w:p w:rsidR="006D597E" w:rsidRPr="008F4499" w:rsidRDefault="006D597E" w:rsidP="00A54035">
            <w:pPr>
              <w:rPr>
                <w:sz w:val="24"/>
                <w:szCs w:val="24"/>
              </w:rPr>
            </w:pPr>
          </w:p>
        </w:tc>
        <w:tc>
          <w:tcPr>
            <w:tcW w:w="1196" w:type="dxa"/>
            <w:shd w:val="clear" w:color="auto" w:fill="auto"/>
          </w:tcPr>
          <w:p w:rsidR="006D597E" w:rsidRPr="00994D6C" w:rsidRDefault="006D597E" w:rsidP="00A54035">
            <w:pPr>
              <w:rPr>
                <w:sz w:val="24"/>
                <w:szCs w:val="24"/>
              </w:rPr>
            </w:pPr>
          </w:p>
        </w:tc>
        <w:tc>
          <w:tcPr>
            <w:tcW w:w="1356" w:type="dxa"/>
            <w:shd w:val="clear" w:color="auto" w:fill="auto"/>
          </w:tcPr>
          <w:p w:rsidR="006D597E" w:rsidRPr="00994D6C" w:rsidRDefault="006D597E" w:rsidP="00A54035">
            <w:pPr>
              <w:rPr>
                <w:sz w:val="24"/>
                <w:szCs w:val="24"/>
              </w:rPr>
            </w:pPr>
          </w:p>
        </w:tc>
      </w:tr>
      <w:tr w:rsidR="006D597E" w:rsidRPr="00994D6C" w:rsidTr="00A54035">
        <w:tc>
          <w:tcPr>
            <w:tcW w:w="706" w:type="dxa"/>
            <w:shd w:val="clear" w:color="auto" w:fill="auto"/>
          </w:tcPr>
          <w:p w:rsidR="006D597E" w:rsidRPr="0094544C" w:rsidRDefault="006D597E" w:rsidP="00A54035">
            <w:pPr>
              <w:jc w:val="center"/>
              <w:rPr>
                <w:sz w:val="24"/>
                <w:szCs w:val="24"/>
              </w:rPr>
            </w:pPr>
            <w:r w:rsidRPr="00994D6C">
              <w:rPr>
                <w:sz w:val="24"/>
                <w:szCs w:val="24"/>
              </w:rPr>
              <w:t>3.</w:t>
            </w:r>
          </w:p>
        </w:tc>
        <w:tc>
          <w:tcPr>
            <w:tcW w:w="1841" w:type="dxa"/>
            <w:shd w:val="clear" w:color="auto" w:fill="auto"/>
          </w:tcPr>
          <w:p w:rsidR="006D597E" w:rsidRPr="003D335E" w:rsidRDefault="006D597E" w:rsidP="00F14E5B">
            <w:pPr>
              <w:rPr>
                <w:sz w:val="24"/>
                <w:szCs w:val="24"/>
              </w:rPr>
            </w:pPr>
          </w:p>
        </w:tc>
        <w:tc>
          <w:tcPr>
            <w:tcW w:w="1843" w:type="dxa"/>
            <w:shd w:val="clear" w:color="auto" w:fill="auto"/>
          </w:tcPr>
          <w:p w:rsidR="006D597E" w:rsidRPr="008F4499" w:rsidRDefault="006D597E" w:rsidP="006D597E">
            <w:pPr>
              <w:rPr>
                <w:sz w:val="24"/>
                <w:szCs w:val="24"/>
              </w:rPr>
            </w:pPr>
          </w:p>
        </w:tc>
        <w:tc>
          <w:tcPr>
            <w:tcW w:w="1842" w:type="dxa"/>
            <w:shd w:val="clear" w:color="auto" w:fill="auto"/>
          </w:tcPr>
          <w:p w:rsidR="006D597E" w:rsidRPr="008F4499" w:rsidRDefault="006D597E" w:rsidP="006D597E">
            <w:pPr>
              <w:rPr>
                <w:sz w:val="24"/>
                <w:szCs w:val="24"/>
              </w:rPr>
            </w:pPr>
          </w:p>
        </w:tc>
        <w:tc>
          <w:tcPr>
            <w:tcW w:w="1134" w:type="dxa"/>
            <w:shd w:val="clear" w:color="auto" w:fill="auto"/>
          </w:tcPr>
          <w:p w:rsidR="006D597E" w:rsidRPr="008F4499" w:rsidRDefault="006D597E" w:rsidP="00A54035">
            <w:pPr>
              <w:rPr>
                <w:sz w:val="24"/>
                <w:szCs w:val="24"/>
              </w:rPr>
            </w:pPr>
          </w:p>
        </w:tc>
        <w:tc>
          <w:tcPr>
            <w:tcW w:w="1196" w:type="dxa"/>
            <w:shd w:val="clear" w:color="auto" w:fill="auto"/>
          </w:tcPr>
          <w:p w:rsidR="006D597E" w:rsidRPr="00994D6C" w:rsidRDefault="006D597E" w:rsidP="00A54035">
            <w:pPr>
              <w:rPr>
                <w:sz w:val="24"/>
                <w:szCs w:val="24"/>
              </w:rPr>
            </w:pPr>
          </w:p>
        </w:tc>
        <w:tc>
          <w:tcPr>
            <w:tcW w:w="1356" w:type="dxa"/>
            <w:shd w:val="clear" w:color="auto" w:fill="auto"/>
          </w:tcPr>
          <w:p w:rsidR="006D597E" w:rsidRPr="00994D6C" w:rsidRDefault="006D597E"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4.</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8562" w:type="dxa"/>
            <w:gridSpan w:val="6"/>
            <w:shd w:val="clear" w:color="auto" w:fill="auto"/>
          </w:tcPr>
          <w:p w:rsidR="00886F70" w:rsidRPr="0094544C" w:rsidRDefault="00886F70" w:rsidP="00A54035">
            <w:pPr>
              <w:jc w:val="right"/>
              <w:rPr>
                <w:b/>
                <w:sz w:val="24"/>
                <w:szCs w:val="24"/>
              </w:rPr>
            </w:pPr>
            <w:r w:rsidRPr="00994D6C">
              <w:rPr>
                <w:b/>
                <w:sz w:val="24"/>
                <w:szCs w:val="24"/>
              </w:rPr>
              <w:t>Всего по Договору:</w:t>
            </w:r>
          </w:p>
        </w:tc>
        <w:tc>
          <w:tcPr>
            <w:tcW w:w="1356" w:type="dxa"/>
            <w:shd w:val="clear" w:color="auto" w:fill="auto"/>
          </w:tcPr>
          <w:p w:rsidR="00886F70" w:rsidRPr="008E280D" w:rsidRDefault="00886F70" w:rsidP="00A54035">
            <w:pPr>
              <w:rPr>
                <w:sz w:val="24"/>
                <w:szCs w:val="24"/>
              </w:rPr>
            </w:pP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rPr>
          <w:sz w:val="24"/>
          <w:szCs w:val="24"/>
        </w:rPr>
      </w:pPr>
    </w:p>
    <w:p w:rsidR="00886F70" w:rsidRPr="008F4499" w:rsidRDefault="00886F70" w:rsidP="00886F70">
      <w:pPr>
        <w:tabs>
          <w:tab w:val="left" w:pos="4860"/>
        </w:tabs>
        <w:suppressAutoHyphens/>
        <w:rPr>
          <w:b/>
          <w:sz w:val="24"/>
          <w:szCs w:val="24"/>
        </w:rPr>
      </w:pPr>
    </w:p>
    <w:p w:rsidR="00886F70" w:rsidRPr="008F4499" w:rsidRDefault="00886F70" w:rsidP="00886F70">
      <w:pPr>
        <w:rPr>
          <w:sz w:val="24"/>
          <w:szCs w:val="24"/>
        </w:rPr>
      </w:pPr>
    </w:p>
    <w:p w:rsidR="00886F70" w:rsidRPr="008F4499" w:rsidRDefault="00886F70" w:rsidP="00886F70">
      <w:pPr>
        <w:rPr>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5103"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suppressAutoHyphens/>
        <w:ind w:firstLine="6237"/>
        <w:rPr>
          <w:sz w:val="24"/>
          <w:szCs w:val="24"/>
        </w:rPr>
      </w:pPr>
    </w:p>
    <w:p w:rsidR="00886F70" w:rsidRPr="0094544C" w:rsidRDefault="00886F70" w:rsidP="00886F70">
      <w:pPr>
        <w:widowControl/>
        <w:autoSpaceDE/>
        <w:autoSpaceDN/>
        <w:rPr>
          <w:sz w:val="24"/>
          <w:szCs w:val="24"/>
        </w:rPr>
      </w:pPr>
      <w:r w:rsidRPr="0094544C">
        <w:rPr>
          <w:sz w:val="24"/>
          <w:szCs w:val="24"/>
        </w:rPr>
        <w:br w:type="page"/>
      </w:r>
    </w:p>
    <w:p w:rsidR="00886F70" w:rsidRPr="00BD3EB4" w:rsidRDefault="00886F70" w:rsidP="00886F70">
      <w:pPr>
        <w:suppressAutoHyphens/>
        <w:ind w:firstLine="6237"/>
        <w:rPr>
          <w:sz w:val="24"/>
          <w:szCs w:val="24"/>
        </w:rPr>
      </w:pPr>
      <w:r w:rsidRPr="00BD3EB4">
        <w:rPr>
          <w:sz w:val="24"/>
          <w:szCs w:val="24"/>
        </w:rPr>
        <w:lastRenderedPageBreak/>
        <w:t xml:space="preserve">Приложение № </w:t>
      </w:r>
      <w:r w:rsidR="00F14E5B">
        <w:rPr>
          <w:sz w:val="24"/>
          <w:szCs w:val="24"/>
        </w:rPr>
        <w:t>3</w:t>
      </w:r>
    </w:p>
    <w:p w:rsidR="00886F70" w:rsidRPr="00BD3EB4" w:rsidRDefault="00886F70" w:rsidP="00886F70">
      <w:pPr>
        <w:suppressAutoHyphens/>
        <w:ind w:firstLine="6237"/>
        <w:rPr>
          <w:sz w:val="24"/>
          <w:szCs w:val="24"/>
        </w:rPr>
      </w:pPr>
      <w:r w:rsidRPr="00BD3EB4">
        <w:rPr>
          <w:sz w:val="24"/>
          <w:szCs w:val="24"/>
        </w:rPr>
        <w:t>к Договору поставки</w:t>
      </w:r>
    </w:p>
    <w:p w:rsidR="00886F70" w:rsidRPr="008E280D" w:rsidRDefault="00886F70" w:rsidP="00886F70">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пропускного и внутриобъектового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Нарушение пропускного и внутриобъектового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14E5B" w:rsidRDefault="00F14E5B"/>
    <w:p w:rsidR="00F14E5B" w:rsidRDefault="00F14E5B"/>
    <w:p w:rsidR="00F14E5B" w:rsidRDefault="00F14E5B"/>
    <w:p w:rsidR="00F14E5B" w:rsidRDefault="00F14E5B"/>
    <w:p w:rsidR="00F14E5B" w:rsidRDefault="00F14E5B"/>
    <w:p w:rsidR="00F14E5B" w:rsidRDefault="00F14E5B"/>
    <w:p w:rsidR="00F14E5B" w:rsidRDefault="00F14E5B" w:rsidP="00F14E5B">
      <w:pPr>
        <w:suppressAutoHyphens/>
        <w:ind w:firstLine="6237"/>
        <w:jc w:val="right"/>
        <w:rPr>
          <w:sz w:val="24"/>
          <w:szCs w:val="24"/>
        </w:rPr>
        <w:sectPr w:rsidR="00F14E5B" w:rsidSect="00F66E63">
          <w:headerReference w:type="default" r:id="rId14"/>
          <w:footerReference w:type="default" r:id="rId15"/>
          <w:pgSz w:w="11901" w:h="16840" w:code="9"/>
          <w:pgMar w:top="1134" w:right="851" w:bottom="1134" w:left="1418" w:header="709" w:footer="709" w:gutter="0"/>
          <w:cols w:space="708"/>
          <w:docGrid w:linePitch="360"/>
        </w:sectPr>
      </w:pPr>
    </w:p>
    <w:p w:rsidR="00F14E5B" w:rsidRPr="00BD3EB4" w:rsidRDefault="00F14E5B" w:rsidP="00F14E5B">
      <w:pPr>
        <w:suppressAutoHyphens/>
        <w:ind w:firstLine="6237"/>
        <w:jc w:val="right"/>
        <w:rPr>
          <w:sz w:val="24"/>
          <w:szCs w:val="24"/>
        </w:rPr>
      </w:pPr>
      <w:r w:rsidRPr="00BD3EB4">
        <w:rPr>
          <w:sz w:val="24"/>
          <w:szCs w:val="24"/>
        </w:rPr>
        <w:lastRenderedPageBreak/>
        <w:t xml:space="preserve">Приложение № </w:t>
      </w:r>
      <w:r>
        <w:rPr>
          <w:sz w:val="24"/>
          <w:szCs w:val="24"/>
        </w:rPr>
        <w:t>4</w:t>
      </w:r>
    </w:p>
    <w:p w:rsidR="00F14E5B" w:rsidRPr="00BD3EB4" w:rsidRDefault="00F14E5B" w:rsidP="00F14E5B">
      <w:pPr>
        <w:suppressAutoHyphens/>
        <w:ind w:firstLine="6237"/>
        <w:jc w:val="right"/>
        <w:rPr>
          <w:sz w:val="24"/>
          <w:szCs w:val="24"/>
        </w:rPr>
      </w:pPr>
      <w:r w:rsidRPr="00BD3EB4">
        <w:rPr>
          <w:sz w:val="24"/>
          <w:szCs w:val="24"/>
        </w:rPr>
        <w:t>к Договору поставки</w:t>
      </w:r>
    </w:p>
    <w:p w:rsidR="00F14E5B" w:rsidRPr="008E280D" w:rsidRDefault="00F14E5B" w:rsidP="00F14E5B">
      <w:pPr>
        <w:ind w:firstLine="6237"/>
        <w:jc w:val="right"/>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F14E5B" w:rsidRDefault="00F14E5B"/>
    <w:p w:rsidR="00F14E5B" w:rsidRDefault="00F14E5B"/>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F14E5B" w:rsidRPr="005628C6" w:rsidTr="00F14E5B">
        <w:trPr>
          <w:trHeight w:val="300"/>
        </w:trPr>
        <w:tc>
          <w:tcPr>
            <w:tcW w:w="275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28"/>
                <w:szCs w:val="28"/>
              </w:rPr>
            </w:pPr>
            <w:r w:rsidRPr="005628C6">
              <w:rPr>
                <w:rFonts w:ascii="Calibri" w:hAnsi="Calibri"/>
                <w:color w:val="000000"/>
                <w:sz w:val="28"/>
                <w:szCs w:val="28"/>
              </w:rPr>
              <w:t>Уведомление</w:t>
            </w:r>
          </w:p>
          <w:p w:rsidR="00F14E5B" w:rsidRPr="005628C6" w:rsidRDefault="00F14E5B" w:rsidP="00F14E5B">
            <w:pPr>
              <w:jc w:val="center"/>
              <w:rPr>
                <w:rFonts w:ascii="Calibri" w:hAnsi="Calibri"/>
                <w:color w:val="000000"/>
                <w:sz w:val="28"/>
                <w:szCs w:val="28"/>
              </w:rPr>
            </w:pPr>
            <w:r w:rsidRPr="005628C6">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F14E5B" w:rsidRPr="005628C6" w:rsidRDefault="00F14E5B" w:rsidP="00F14E5B">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300"/>
        </w:trPr>
        <w:tc>
          <w:tcPr>
            <w:tcW w:w="275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36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Транспортная компания (перевозчик)</w:t>
            </w:r>
          </w:p>
        </w:tc>
      </w:tr>
      <w:tr w:rsidR="00F14E5B" w:rsidRPr="005628C6" w:rsidTr="00F14E5B">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14E5B" w:rsidRPr="005628C6" w:rsidRDefault="00F14E5B" w:rsidP="00F14E5B">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 дата договора, (соглашения)**</w:t>
            </w:r>
          </w:p>
        </w:tc>
      </w:tr>
      <w:tr w:rsidR="00F14E5B" w:rsidRPr="005628C6" w:rsidTr="00F14E5B">
        <w:trPr>
          <w:trHeight w:val="300"/>
        </w:trPr>
        <w:tc>
          <w:tcPr>
            <w:tcW w:w="2750" w:type="dxa"/>
            <w:tcBorders>
              <w:top w:val="nil"/>
              <w:left w:val="single" w:sz="8" w:space="0" w:color="auto"/>
              <w:bottom w:val="single" w:sz="8" w:space="0" w:color="auto"/>
              <w:right w:val="nil"/>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8</w:t>
            </w:r>
          </w:p>
        </w:tc>
      </w:tr>
      <w:tr w:rsidR="00F14E5B" w:rsidRPr="005628C6" w:rsidTr="00F14E5B">
        <w:trPr>
          <w:trHeight w:val="288"/>
        </w:trPr>
        <w:tc>
          <w:tcPr>
            <w:tcW w:w="2750" w:type="dxa"/>
            <w:tcBorders>
              <w:top w:val="nil"/>
              <w:left w:val="single" w:sz="8" w:space="0" w:color="auto"/>
              <w:bottom w:val="single" w:sz="4" w:space="0" w:color="auto"/>
              <w:right w:val="nil"/>
            </w:tcBorders>
            <w:shd w:val="clear" w:color="auto" w:fill="auto"/>
            <w:vAlign w:val="center"/>
            <w:hideMark/>
          </w:tcPr>
          <w:p w:rsidR="00F14E5B" w:rsidRPr="005628C6" w:rsidRDefault="00F14E5B" w:rsidP="00F14E5B">
            <w:pPr>
              <w:jc w:val="center"/>
              <w:rPr>
                <w:rFonts w:ascii="Calibri" w:hAnsi="Calibri"/>
                <w:color w:val="000000"/>
              </w:rPr>
            </w:pPr>
            <w:r w:rsidRPr="005628C6">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r>
      <w:tr w:rsidR="00F14E5B" w:rsidRPr="005628C6" w:rsidTr="00F14E5B">
        <w:trPr>
          <w:trHeight w:val="288"/>
        </w:trPr>
        <w:tc>
          <w:tcPr>
            <w:tcW w:w="2750" w:type="dxa"/>
            <w:tcBorders>
              <w:top w:val="nil"/>
              <w:left w:val="single" w:sz="8" w:space="0" w:color="auto"/>
              <w:bottom w:val="single" w:sz="4" w:space="0" w:color="auto"/>
              <w:right w:val="nil"/>
            </w:tcBorders>
            <w:shd w:val="clear" w:color="auto" w:fill="auto"/>
            <w:vAlign w:val="center"/>
            <w:hideMark/>
          </w:tcPr>
          <w:p w:rsidR="00F14E5B" w:rsidRPr="005628C6" w:rsidRDefault="00F14E5B" w:rsidP="00F14E5B">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r>
      <w:tr w:rsidR="00F14E5B" w:rsidRPr="005628C6" w:rsidTr="00F14E5B">
        <w:trPr>
          <w:trHeight w:val="288"/>
        </w:trPr>
        <w:tc>
          <w:tcPr>
            <w:tcW w:w="2750" w:type="dxa"/>
            <w:tcBorders>
              <w:top w:val="nil"/>
              <w:left w:val="single" w:sz="8" w:space="0" w:color="auto"/>
              <w:bottom w:val="single" w:sz="4" w:space="0" w:color="auto"/>
              <w:right w:val="nil"/>
            </w:tcBorders>
            <w:shd w:val="clear" w:color="auto" w:fill="auto"/>
            <w:vAlign w:val="center"/>
            <w:hideMark/>
          </w:tcPr>
          <w:p w:rsidR="00F14E5B" w:rsidRPr="005628C6" w:rsidRDefault="00F14E5B" w:rsidP="00F14E5B">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r>
      <w:tr w:rsidR="00F14E5B" w:rsidRPr="005628C6" w:rsidTr="00F14E5B">
        <w:trPr>
          <w:trHeight w:val="300"/>
        </w:trPr>
        <w:tc>
          <w:tcPr>
            <w:tcW w:w="2750" w:type="dxa"/>
            <w:tcBorders>
              <w:top w:val="nil"/>
              <w:left w:val="single" w:sz="8" w:space="0" w:color="auto"/>
              <w:bottom w:val="single" w:sz="8" w:space="0" w:color="auto"/>
              <w:right w:val="nil"/>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r>
      <w:tr w:rsidR="00F14E5B" w:rsidRPr="005628C6" w:rsidTr="00F14E5B">
        <w:trPr>
          <w:trHeight w:val="288"/>
        </w:trPr>
        <w:tc>
          <w:tcPr>
            <w:tcW w:w="275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36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288"/>
        </w:trPr>
        <w:tc>
          <w:tcPr>
            <w:tcW w:w="275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36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288"/>
        </w:trPr>
        <w:tc>
          <w:tcPr>
            <w:tcW w:w="5113" w:type="dxa"/>
            <w:gridSpan w:val="2"/>
            <w:tcBorders>
              <w:top w:val="nil"/>
              <w:left w:val="nil"/>
              <w:bottom w:val="single" w:sz="4" w:space="0" w:color="auto"/>
              <w:right w:val="nil"/>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228"/>
        </w:trPr>
        <w:tc>
          <w:tcPr>
            <w:tcW w:w="5113" w:type="dxa"/>
            <w:gridSpan w:val="2"/>
            <w:tcBorders>
              <w:top w:val="single" w:sz="4" w:space="0" w:color="auto"/>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r w:rsidRPr="005628C6">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r w:rsidRPr="005628C6">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r w:rsidRPr="005628C6">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288"/>
        </w:trPr>
        <w:tc>
          <w:tcPr>
            <w:tcW w:w="275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36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480"/>
        </w:trPr>
        <w:tc>
          <w:tcPr>
            <w:tcW w:w="5113" w:type="dxa"/>
            <w:gridSpan w:val="2"/>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480"/>
        </w:trPr>
        <w:tc>
          <w:tcPr>
            <w:tcW w:w="5113" w:type="dxa"/>
            <w:gridSpan w:val="2"/>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480"/>
        </w:trPr>
        <w:tc>
          <w:tcPr>
            <w:tcW w:w="5113" w:type="dxa"/>
            <w:gridSpan w:val="2"/>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sz w:val="16"/>
                <w:szCs w:val="16"/>
              </w:rPr>
            </w:pPr>
            <w:r w:rsidRPr="005628C6">
              <w:rPr>
                <w:rFonts w:ascii="Calibri" w:hAnsi="Calibri"/>
                <w:b/>
                <w:bCs/>
                <w:color w:val="000000"/>
                <w:sz w:val="16"/>
                <w:szCs w:val="16"/>
              </w:rPr>
              <w:t xml:space="preserve">*** </w:t>
            </w:r>
            <w:r w:rsidRPr="005628C6">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bl>
    <w:p w:rsidR="00F14E5B" w:rsidRPr="005628C6" w:rsidRDefault="00F14E5B" w:rsidP="00F14E5B"/>
    <w:tbl>
      <w:tblPr>
        <w:tblW w:w="13258" w:type="dxa"/>
        <w:tblInd w:w="108" w:type="dxa"/>
        <w:tblLayout w:type="fixed"/>
        <w:tblLook w:val="0000" w:firstRow="0" w:lastRow="0" w:firstColumn="0" w:lastColumn="0" w:noHBand="0" w:noVBand="0"/>
      </w:tblPr>
      <w:tblGrid>
        <w:gridCol w:w="4502"/>
        <w:gridCol w:w="3470"/>
        <w:gridCol w:w="5286"/>
      </w:tblGrid>
      <w:tr w:rsidR="00F14E5B" w:rsidRPr="00255086" w:rsidTr="00F14E5B">
        <w:trPr>
          <w:trHeight w:val="218"/>
        </w:trPr>
        <w:tc>
          <w:tcPr>
            <w:tcW w:w="4502" w:type="dxa"/>
          </w:tcPr>
          <w:p w:rsidR="00F14E5B" w:rsidRPr="005628C6" w:rsidRDefault="00F14E5B" w:rsidP="00F14E5B">
            <w:pPr>
              <w:pStyle w:val="a8"/>
              <w:numPr>
                <w:ilvl w:val="12"/>
                <w:numId w:val="0"/>
              </w:numPr>
              <w:jc w:val="center"/>
              <w:rPr>
                <w:b/>
                <w:sz w:val="22"/>
                <w:szCs w:val="22"/>
              </w:rPr>
            </w:pPr>
            <w:r w:rsidRPr="005628C6">
              <w:rPr>
                <w:b/>
                <w:sz w:val="22"/>
                <w:szCs w:val="22"/>
              </w:rPr>
              <w:t>ПОСТАВЩИК</w:t>
            </w:r>
          </w:p>
          <w:p w:rsidR="00F14E5B" w:rsidRPr="005628C6" w:rsidRDefault="00F14E5B" w:rsidP="00F14E5B">
            <w:pPr>
              <w:pStyle w:val="a8"/>
              <w:numPr>
                <w:ilvl w:val="12"/>
                <w:numId w:val="0"/>
              </w:numPr>
              <w:jc w:val="center"/>
              <w:rPr>
                <w:b/>
                <w:sz w:val="22"/>
                <w:szCs w:val="22"/>
              </w:rPr>
            </w:pPr>
          </w:p>
        </w:tc>
        <w:tc>
          <w:tcPr>
            <w:tcW w:w="3470" w:type="dxa"/>
          </w:tcPr>
          <w:p w:rsidR="00F14E5B" w:rsidRPr="005628C6" w:rsidRDefault="00F14E5B" w:rsidP="00F14E5B">
            <w:pPr>
              <w:pStyle w:val="a8"/>
              <w:numPr>
                <w:ilvl w:val="12"/>
                <w:numId w:val="0"/>
              </w:numPr>
              <w:rPr>
                <w:sz w:val="22"/>
                <w:szCs w:val="22"/>
              </w:rPr>
            </w:pPr>
          </w:p>
        </w:tc>
        <w:tc>
          <w:tcPr>
            <w:tcW w:w="5286" w:type="dxa"/>
          </w:tcPr>
          <w:p w:rsidR="00F14E5B" w:rsidRPr="005628C6" w:rsidRDefault="00F14E5B" w:rsidP="00F14E5B">
            <w:pPr>
              <w:pStyle w:val="a8"/>
              <w:numPr>
                <w:ilvl w:val="12"/>
                <w:numId w:val="0"/>
              </w:numPr>
              <w:jc w:val="center"/>
              <w:rPr>
                <w:b/>
                <w:sz w:val="22"/>
                <w:szCs w:val="22"/>
              </w:rPr>
            </w:pPr>
            <w:r w:rsidRPr="005628C6">
              <w:rPr>
                <w:b/>
                <w:sz w:val="22"/>
                <w:szCs w:val="22"/>
              </w:rPr>
              <w:t>ПОКУПАТЕЛЬ</w:t>
            </w:r>
          </w:p>
          <w:p w:rsidR="00F14E5B" w:rsidRPr="00255086" w:rsidRDefault="00F14E5B" w:rsidP="00F14E5B">
            <w:pPr>
              <w:shd w:val="clear" w:color="auto" w:fill="FFFFFF"/>
              <w:tabs>
                <w:tab w:val="center" w:pos="4806"/>
              </w:tabs>
              <w:jc w:val="center"/>
              <w:rPr>
                <w:sz w:val="22"/>
                <w:szCs w:val="22"/>
              </w:rPr>
            </w:pPr>
            <w:r w:rsidRPr="005628C6">
              <w:rPr>
                <w:b/>
                <w:bCs/>
                <w:color w:val="000000"/>
                <w:sz w:val="22"/>
                <w:szCs w:val="22"/>
              </w:rPr>
              <w:t>АО «ДРСК»</w:t>
            </w:r>
          </w:p>
        </w:tc>
      </w:tr>
    </w:tbl>
    <w:p w:rsidR="00F14E5B" w:rsidRDefault="00F14E5B"/>
    <w:sectPr w:rsidR="00F14E5B" w:rsidSect="00F14E5B">
      <w:pgSz w:w="16840" w:h="11901" w:orient="landscape" w:code="9"/>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345" w:rsidRDefault="00AD2345" w:rsidP="00886F70">
      <w:r>
        <w:separator/>
      </w:r>
    </w:p>
  </w:endnote>
  <w:endnote w:type="continuationSeparator" w:id="0">
    <w:p w:rsidR="00AD2345" w:rsidRDefault="00AD2345"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9E" w:rsidRDefault="0063499E">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9E" w:rsidRDefault="0063499E">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345" w:rsidRDefault="00AD2345" w:rsidP="00886F70">
      <w:r>
        <w:separator/>
      </w:r>
    </w:p>
  </w:footnote>
  <w:footnote w:type="continuationSeparator" w:id="0">
    <w:p w:rsidR="00AD2345" w:rsidRDefault="00AD2345" w:rsidP="0088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9E" w:rsidRPr="004A2840" w:rsidRDefault="0063499E"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9E" w:rsidRDefault="0063499E" w:rsidP="00A54035">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21" w15:restartNumberingAfterBreak="0">
    <w:nsid w:val="7BCE4F53"/>
    <w:multiLevelType w:val="multilevel"/>
    <w:tmpl w:val="E62486BA"/>
    <w:lvl w:ilvl="0">
      <w:start w:val="11"/>
      <w:numFmt w:val="decimal"/>
      <w:lvlText w:val="%1."/>
      <w:lvlJc w:val="left"/>
      <w:pPr>
        <w:ind w:left="4046"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8"/>
  </w:num>
  <w:num w:numId="8">
    <w:abstractNumId w:val="17"/>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19"/>
  </w:num>
  <w:num w:numId="20">
    <w:abstractNumId w:val="7"/>
  </w:num>
  <w:num w:numId="21">
    <w:abstractNumId w:val="2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57BE"/>
    <w:rsid w:val="0005572F"/>
    <w:rsid w:val="000843E7"/>
    <w:rsid w:val="000C370B"/>
    <w:rsid w:val="000D4FAC"/>
    <w:rsid w:val="00103939"/>
    <w:rsid w:val="00115895"/>
    <w:rsid w:val="001303E5"/>
    <w:rsid w:val="00137FFE"/>
    <w:rsid w:val="00144626"/>
    <w:rsid w:val="00193943"/>
    <w:rsid w:val="001E376F"/>
    <w:rsid w:val="001F7E01"/>
    <w:rsid w:val="00211A64"/>
    <w:rsid w:val="0028269D"/>
    <w:rsid w:val="00286258"/>
    <w:rsid w:val="002E2C92"/>
    <w:rsid w:val="00306A01"/>
    <w:rsid w:val="003138F1"/>
    <w:rsid w:val="00376E1D"/>
    <w:rsid w:val="00386FAB"/>
    <w:rsid w:val="00392B6C"/>
    <w:rsid w:val="003D335E"/>
    <w:rsid w:val="004E002C"/>
    <w:rsid w:val="00552F46"/>
    <w:rsid w:val="0063499E"/>
    <w:rsid w:val="006752E5"/>
    <w:rsid w:val="0067669F"/>
    <w:rsid w:val="006770C1"/>
    <w:rsid w:val="006A3A9A"/>
    <w:rsid w:val="006D597E"/>
    <w:rsid w:val="007066FE"/>
    <w:rsid w:val="007814D1"/>
    <w:rsid w:val="007B22AD"/>
    <w:rsid w:val="008032E8"/>
    <w:rsid w:val="00845485"/>
    <w:rsid w:val="00886F70"/>
    <w:rsid w:val="008B6C54"/>
    <w:rsid w:val="008E1C1D"/>
    <w:rsid w:val="008F489A"/>
    <w:rsid w:val="008F4FE4"/>
    <w:rsid w:val="00903259"/>
    <w:rsid w:val="0092154B"/>
    <w:rsid w:val="00926A59"/>
    <w:rsid w:val="00932847"/>
    <w:rsid w:val="00944BC2"/>
    <w:rsid w:val="00A102AB"/>
    <w:rsid w:val="00A12915"/>
    <w:rsid w:val="00A52925"/>
    <w:rsid w:val="00A54035"/>
    <w:rsid w:val="00A64EFF"/>
    <w:rsid w:val="00AD2345"/>
    <w:rsid w:val="00AE44D7"/>
    <w:rsid w:val="00AE7A7F"/>
    <w:rsid w:val="00BE0FA8"/>
    <w:rsid w:val="00BF23D0"/>
    <w:rsid w:val="00BF5616"/>
    <w:rsid w:val="00C13F36"/>
    <w:rsid w:val="00CE5E2D"/>
    <w:rsid w:val="00D63DCE"/>
    <w:rsid w:val="00DD25E3"/>
    <w:rsid w:val="00DE0E91"/>
    <w:rsid w:val="00DF41F4"/>
    <w:rsid w:val="00E11792"/>
    <w:rsid w:val="00E42D14"/>
    <w:rsid w:val="00E64DF5"/>
    <w:rsid w:val="00F14E5B"/>
    <w:rsid w:val="00F33AC9"/>
    <w:rsid w:val="00F66E63"/>
    <w:rsid w:val="00FB5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4E73AD-80A3-4108-BBA5-BDAFA8A0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basedOn w:val="a"/>
    <w:qFormat/>
    <w:rsid w:val="00886F70"/>
    <w:pPr>
      <w:ind w:left="720"/>
      <w:contextualSpacing/>
    </w:pPr>
  </w:style>
  <w:style w:type="paragraph" w:customStyle="1" w:styleId="af4">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6">
    <w:name w:val="Body Text Indent"/>
    <w:basedOn w:val="a"/>
    <w:link w:val="af7"/>
    <w:rsid w:val="00886F70"/>
    <w:pPr>
      <w:spacing w:after="120"/>
      <w:ind w:left="283"/>
    </w:pPr>
  </w:style>
  <w:style w:type="character" w:customStyle="1" w:styleId="af7">
    <w:name w:val="Основной текст с отступом Знак"/>
    <w:basedOn w:val="a0"/>
    <w:link w:val="af6"/>
    <w:rsid w:val="00886F70"/>
    <w:rPr>
      <w:rFonts w:ascii="Times New Roman" w:eastAsia="Times New Roman" w:hAnsi="Times New Roman" w:cs="Times New Roman"/>
      <w:sz w:val="20"/>
      <w:szCs w:val="20"/>
      <w:lang w:eastAsia="ru-RU"/>
    </w:rPr>
  </w:style>
  <w:style w:type="paragraph" w:customStyle="1" w:styleId="af8">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886F70"/>
    <w:rPr>
      <w:rFonts w:cs="Times New Roman"/>
      <w:b/>
      <w:bCs/>
      <w:i/>
      <w:iCs/>
      <w:shd w:val="clear" w:color="auto" w:fill="FFFF99"/>
    </w:rPr>
  </w:style>
  <w:style w:type="paragraph" w:styleId="afa">
    <w:name w:val="footnote text"/>
    <w:basedOn w:val="a"/>
    <w:link w:val="afb"/>
    <w:rsid w:val="00886F70"/>
  </w:style>
  <w:style w:type="character" w:customStyle="1" w:styleId="afb">
    <w:name w:val="Текст сноски Знак"/>
    <w:basedOn w:val="a0"/>
    <w:link w:val="afa"/>
    <w:rsid w:val="00886F70"/>
    <w:rPr>
      <w:rFonts w:ascii="Times New Roman" w:eastAsia="Times New Roman" w:hAnsi="Times New Roman" w:cs="Times New Roman"/>
      <w:sz w:val="20"/>
      <w:szCs w:val="20"/>
      <w:lang w:eastAsia="ru-RU"/>
    </w:rPr>
  </w:style>
  <w:style w:type="character" w:styleId="afc">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link w:val="afe"/>
    <w:semiHidden/>
    <w:rsid w:val="00886F70"/>
    <w:pPr>
      <w:shd w:val="clear" w:color="auto" w:fill="000080"/>
    </w:pPr>
    <w:rPr>
      <w:rFonts w:ascii="Tahoma" w:hAnsi="Tahoma" w:cs="Tahoma"/>
    </w:rPr>
  </w:style>
  <w:style w:type="character" w:customStyle="1" w:styleId="afe">
    <w:name w:val="Схема документа Знак"/>
    <w:basedOn w:val="a0"/>
    <w:link w:val="afd"/>
    <w:semiHidden/>
    <w:rsid w:val="00886F70"/>
    <w:rPr>
      <w:rFonts w:ascii="Tahoma" w:eastAsia="Times New Roman" w:hAnsi="Tahoma" w:cs="Tahoma"/>
      <w:sz w:val="20"/>
      <w:szCs w:val="20"/>
      <w:shd w:val="clear" w:color="auto" w:fill="000080"/>
      <w:lang w:eastAsia="ru-RU"/>
    </w:rPr>
  </w:style>
  <w:style w:type="paragraph" w:styleId="aff">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0">
    <w:name w:val="header"/>
    <w:basedOn w:val="a"/>
    <w:link w:val="aff1"/>
    <w:rsid w:val="00886F70"/>
    <w:pPr>
      <w:tabs>
        <w:tab w:val="center" w:pos="4677"/>
        <w:tab w:val="right" w:pos="9355"/>
      </w:tabs>
    </w:pPr>
  </w:style>
  <w:style w:type="character" w:customStyle="1" w:styleId="aff1">
    <w:name w:val="Верхний колонтитул Знак"/>
    <w:basedOn w:val="a0"/>
    <w:link w:val="aff0"/>
    <w:rsid w:val="00886F70"/>
    <w:rPr>
      <w:rFonts w:ascii="Times New Roman" w:eastAsia="Times New Roman" w:hAnsi="Times New Roman" w:cs="Times New Roman"/>
      <w:sz w:val="20"/>
      <w:szCs w:val="20"/>
      <w:lang w:eastAsia="ru-RU"/>
    </w:rPr>
  </w:style>
  <w:style w:type="paragraph" w:customStyle="1" w:styleId="aff2">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3">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42384">
      <w:bodyDiv w:val="1"/>
      <w:marLeft w:val="0"/>
      <w:marRight w:val="0"/>
      <w:marTop w:val="0"/>
      <w:marBottom w:val="0"/>
      <w:divBdr>
        <w:top w:val="none" w:sz="0" w:space="0" w:color="auto"/>
        <w:left w:val="none" w:sz="0" w:space="0" w:color="auto"/>
        <w:bottom w:val="none" w:sz="0" w:space="0" w:color="auto"/>
        <w:right w:val="none" w:sz="0" w:space="0" w:color="auto"/>
      </w:divBdr>
    </w:div>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EE70A-EA2C-4761-ACDB-B34E2ABA5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8282</Words>
  <Characters>47213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Быстрова Дарья Андреевна</dc:creator>
  <cp:lastModifiedBy>Терёшкина Гузалия Мавлимьяновна</cp:lastModifiedBy>
  <cp:revision>2</cp:revision>
  <dcterms:created xsi:type="dcterms:W3CDTF">2019-12-04T04:12:00Z</dcterms:created>
  <dcterms:modified xsi:type="dcterms:W3CDTF">2019-12-04T04:12:00Z</dcterms:modified>
</cp:coreProperties>
</file>